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895"/>
        <w:gridCol w:w="8299"/>
      </w:tblGrid>
      <w:tr w:rsidR="00B662C2" w:rsidRPr="002E2573" w14:paraId="762E18E3" w14:textId="77777777" w:rsidTr="00BE0938">
        <w:trPr>
          <w:cantSplit/>
          <w:trHeight w:val="1192"/>
        </w:trPr>
        <w:tc>
          <w:tcPr>
            <w:tcW w:w="1895" w:type="dxa"/>
            <w:shd w:val="clear" w:color="auto" w:fill="auto"/>
          </w:tcPr>
          <w:p w14:paraId="2502E476" w14:textId="77777777" w:rsidR="00B662C2" w:rsidRPr="004F6C49" w:rsidRDefault="00FC7CB1" w:rsidP="004F6C49">
            <w:pPr>
              <w:spacing w:line="276" w:lineRule="auto"/>
              <w:jc w:val="center"/>
              <w:rPr>
                <w:rFonts w:asciiTheme="minorHAnsi" w:hAnsiTheme="minorHAnsi" w:cstheme="minorHAnsi"/>
                <w:b/>
                <w:color w:val="000000" w:themeColor="text1"/>
                <w:sz w:val="22"/>
                <w:szCs w:val="22"/>
              </w:rPr>
            </w:pPr>
            <w:r w:rsidRPr="004F6C49">
              <w:rPr>
                <w:rFonts w:asciiTheme="minorHAnsi" w:hAnsiTheme="minorHAnsi" w:cstheme="minorHAnsi"/>
                <w:b/>
                <w:noProof/>
                <w:color w:val="000000" w:themeColor="text1"/>
                <w:sz w:val="22"/>
                <w:szCs w:val="22"/>
                <w:lang w:eastAsia="en-GB"/>
              </w:rPr>
              <w:drawing>
                <wp:anchor distT="0" distB="0" distL="114300" distR="114300" simplePos="0" relativeHeight="251654144" behindDoc="0" locked="0" layoutInCell="1" allowOverlap="1" wp14:anchorId="7B35FF70" wp14:editId="07777777">
                  <wp:simplePos x="0" y="0"/>
                  <wp:positionH relativeFrom="column">
                    <wp:posOffset>296545</wp:posOffset>
                  </wp:positionH>
                  <wp:positionV relativeFrom="paragraph">
                    <wp:posOffset>246380</wp:posOffset>
                  </wp:positionV>
                  <wp:extent cx="363855" cy="381000"/>
                  <wp:effectExtent l="0" t="0" r="0" b="0"/>
                  <wp:wrapSquare wrapText="bothSides"/>
                  <wp:docPr id="64" name="Picture 64" descr="AN007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N00790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85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62C2" w:rsidRPr="004F6C49">
              <w:rPr>
                <w:rFonts w:asciiTheme="minorHAnsi" w:hAnsiTheme="minorHAnsi" w:cstheme="minorHAnsi"/>
                <w:b/>
                <w:color w:val="000000" w:themeColor="text1"/>
                <w:sz w:val="22"/>
                <w:szCs w:val="22"/>
              </w:rPr>
              <w:t>English</w:t>
            </w:r>
          </w:p>
          <w:p w14:paraId="25314593" w14:textId="77777777" w:rsidR="00B662C2" w:rsidRPr="004F6C49" w:rsidRDefault="00B662C2" w:rsidP="004F6C49">
            <w:pPr>
              <w:spacing w:line="276" w:lineRule="auto"/>
              <w:jc w:val="center"/>
              <w:rPr>
                <w:rFonts w:asciiTheme="minorHAnsi" w:hAnsiTheme="minorHAnsi" w:cstheme="minorHAnsi"/>
                <w:b/>
                <w:color w:val="000000" w:themeColor="text1"/>
                <w:sz w:val="22"/>
                <w:szCs w:val="22"/>
              </w:rPr>
            </w:pPr>
          </w:p>
        </w:tc>
        <w:tc>
          <w:tcPr>
            <w:tcW w:w="8299" w:type="dxa"/>
            <w:shd w:val="clear" w:color="auto" w:fill="auto"/>
          </w:tcPr>
          <w:p w14:paraId="007148FC" w14:textId="54CFD0A0" w:rsidR="00A42A48" w:rsidRPr="00D84BD2" w:rsidRDefault="00894934" w:rsidP="00A42A48">
            <w:pPr>
              <w:jc w:val="both"/>
              <w:rPr>
                <w:rFonts w:asciiTheme="minorHAnsi" w:hAnsiTheme="minorHAnsi" w:cstheme="minorHAnsi"/>
                <w:color w:val="000000" w:themeColor="text1"/>
                <w:sz w:val="22"/>
                <w:szCs w:val="22"/>
                <w:shd w:val="clear" w:color="auto" w:fill="FFFFFF"/>
              </w:rPr>
            </w:pPr>
            <w:r w:rsidRPr="00D84BD2">
              <w:rPr>
                <w:rFonts w:asciiTheme="minorHAnsi" w:hAnsiTheme="minorHAnsi" w:cstheme="minorHAnsi"/>
                <w:color w:val="000000" w:themeColor="text1"/>
                <w:sz w:val="22"/>
                <w:szCs w:val="22"/>
              </w:rPr>
              <w:t>Our</w:t>
            </w:r>
            <w:r w:rsidR="00504018" w:rsidRPr="00D84BD2">
              <w:rPr>
                <w:rFonts w:asciiTheme="minorHAnsi" w:hAnsiTheme="minorHAnsi" w:cstheme="minorHAnsi"/>
                <w:color w:val="000000" w:themeColor="text1"/>
                <w:sz w:val="22"/>
                <w:szCs w:val="22"/>
              </w:rPr>
              <w:t xml:space="preserve"> </w:t>
            </w:r>
            <w:r w:rsidR="00504018" w:rsidRPr="00D84BD2">
              <w:rPr>
                <w:rFonts w:asciiTheme="minorHAnsi" w:hAnsiTheme="minorHAnsi" w:cstheme="minorHAnsi"/>
                <w:b/>
                <w:bCs/>
                <w:color w:val="000000" w:themeColor="text1"/>
                <w:sz w:val="22"/>
                <w:szCs w:val="22"/>
                <w:u w:val="single"/>
              </w:rPr>
              <w:t>non-fiction</w:t>
            </w:r>
            <w:r w:rsidR="00504018" w:rsidRPr="00D84BD2">
              <w:rPr>
                <w:rFonts w:asciiTheme="minorHAnsi" w:hAnsiTheme="minorHAnsi" w:cstheme="minorHAnsi"/>
                <w:b/>
                <w:bCs/>
                <w:color w:val="000000" w:themeColor="text1"/>
                <w:sz w:val="22"/>
                <w:szCs w:val="22"/>
              </w:rPr>
              <w:t xml:space="preserve"> </w:t>
            </w:r>
            <w:r w:rsidR="00126329" w:rsidRPr="00D84BD2">
              <w:rPr>
                <w:rFonts w:asciiTheme="minorHAnsi" w:hAnsiTheme="minorHAnsi" w:cstheme="minorHAnsi"/>
                <w:color w:val="000000" w:themeColor="text1"/>
                <w:sz w:val="22"/>
                <w:szCs w:val="22"/>
              </w:rPr>
              <w:t>work</w:t>
            </w:r>
            <w:r w:rsidR="00A42A48">
              <w:rPr>
                <w:rFonts w:asciiTheme="minorHAnsi" w:hAnsiTheme="minorHAnsi" w:cstheme="minorHAnsi"/>
                <w:color w:val="000000" w:themeColor="text1"/>
                <w:sz w:val="22"/>
                <w:szCs w:val="22"/>
              </w:rPr>
              <w:t>,</w:t>
            </w:r>
            <w:r w:rsidR="00126329" w:rsidRPr="00D84BD2">
              <w:rPr>
                <w:rFonts w:asciiTheme="minorHAnsi" w:hAnsiTheme="minorHAnsi" w:cstheme="minorHAnsi"/>
                <w:color w:val="000000" w:themeColor="text1"/>
                <w:sz w:val="22"/>
                <w:szCs w:val="22"/>
              </w:rPr>
              <w:t xml:space="preserve"> </w:t>
            </w:r>
            <w:r w:rsidR="00A42A48">
              <w:rPr>
                <w:rFonts w:asciiTheme="minorHAnsi" w:hAnsiTheme="minorHAnsi" w:cstheme="minorHAnsi"/>
                <w:color w:val="000000" w:themeColor="text1"/>
                <w:sz w:val="22"/>
                <w:szCs w:val="22"/>
              </w:rPr>
              <w:t xml:space="preserve">this term, </w:t>
            </w:r>
            <w:r w:rsidRPr="00D84BD2">
              <w:rPr>
                <w:rFonts w:asciiTheme="minorHAnsi" w:hAnsiTheme="minorHAnsi" w:cstheme="minorHAnsi"/>
                <w:color w:val="000000" w:themeColor="text1"/>
                <w:sz w:val="22"/>
                <w:szCs w:val="22"/>
              </w:rPr>
              <w:t xml:space="preserve">will cover </w:t>
            </w:r>
            <w:r w:rsidR="00266D4C" w:rsidRPr="00D84BD2">
              <w:rPr>
                <w:rFonts w:asciiTheme="minorHAnsi" w:hAnsiTheme="minorHAnsi" w:cstheme="minorHAnsi"/>
                <w:color w:val="000000" w:themeColor="text1"/>
                <w:sz w:val="22"/>
                <w:szCs w:val="22"/>
              </w:rPr>
              <w:t>information texts</w:t>
            </w:r>
            <w:r w:rsidR="0021216E">
              <w:rPr>
                <w:rFonts w:asciiTheme="minorHAnsi" w:hAnsiTheme="minorHAnsi" w:cstheme="minorHAnsi"/>
                <w:color w:val="000000" w:themeColor="text1"/>
                <w:sz w:val="22"/>
                <w:szCs w:val="22"/>
              </w:rPr>
              <w:t xml:space="preserve">, newspaper reports and </w:t>
            </w:r>
            <w:r w:rsidR="00A42A48">
              <w:rPr>
                <w:rFonts w:asciiTheme="minorHAnsi" w:hAnsiTheme="minorHAnsi" w:cstheme="minorHAnsi"/>
                <w:color w:val="000000" w:themeColor="text1"/>
                <w:sz w:val="22"/>
                <w:szCs w:val="22"/>
              </w:rPr>
              <w:t>l</w:t>
            </w:r>
            <w:r w:rsidR="0021216E">
              <w:rPr>
                <w:rFonts w:asciiTheme="minorHAnsi" w:hAnsiTheme="minorHAnsi" w:cstheme="minorHAnsi"/>
                <w:color w:val="000000" w:themeColor="text1"/>
                <w:sz w:val="22"/>
                <w:szCs w:val="22"/>
              </w:rPr>
              <w:t>etter writing</w:t>
            </w:r>
            <w:r w:rsidR="008D37A9" w:rsidRPr="00D84BD2">
              <w:rPr>
                <w:rFonts w:asciiTheme="minorHAnsi" w:hAnsiTheme="minorHAnsi" w:cstheme="minorHAnsi"/>
                <w:color w:val="000000" w:themeColor="text1"/>
                <w:sz w:val="22"/>
                <w:szCs w:val="22"/>
              </w:rPr>
              <w:t xml:space="preserve">. </w:t>
            </w:r>
            <w:r w:rsidR="00A42A48" w:rsidRPr="00D84BD2">
              <w:rPr>
                <w:rFonts w:asciiTheme="minorHAnsi" w:hAnsiTheme="minorHAnsi" w:cstheme="minorHAnsi"/>
                <w:sz w:val="22"/>
                <w:szCs w:val="22"/>
                <w:shd w:val="clear" w:color="auto" w:fill="FFFFFF"/>
              </w:rPr>
              <w:t xml:space="preserve">Our </w:t>
            </w:r>
            <w:r w:rsidR="00A42A48" w:rsidRPr="00D84BD2">
              <w:rPr>
                <w:rFonts w:asciiTheme="minorHAnsi" w:hAnsiTheme="minorHAnsi" w:cstheme="minorHAnsi"/>
                <w:b/>
                <w:bCs/>
                <w:sz w:val="22"/>
                <w:szCs w:val="22"/>
                <w:shd w:val="clear" w:color="auto" w:fill="FFFFFF"/>
              </w:rPr>
              <w:t xml:space="preserve">fiction </w:t>
            </w:r>
            <w:r w:rsidR="00A42A48">
              <w:rPr>
                <w:rFonts w:asciiTheme="minorHAnsi" w:hAnsiTheme="minorHAnsi" w:cstheme="minorHAnsi"/>
                <w:sz w:val="22"/>
                <w:szCs w:val="22"/>
                <w:shd w:val="clear" w:color="auto" w:fill="FFFFFF"/>
              </w:rPr>
              <w:t>work</w:t>
            </w:r>
            <w:r w:rsidR="00A42A48" w:rsidRPr="00D84BD2">
              <w:rPr>
                <w:rFonts w:asciiTheme="minorHAnsi" w:hAnsiTheme="minorHAnsi" w:cstheme="minorHAnsi"/>
                <w:sz w:val="22"/>
                <w:szCs w:val="22"/>
                <w:shd w:val="clear" w:color="auto" w:fill="FFFFFF"/>
              </w:rPr>
              <w:t xml:space="preserve"> will focus on </w:t>
            </w:r>
            <w:r w:rsidR="00A42A48">
              <w:rPr>
                <w:rFonts w:asciiTheme="minorHAnsi" w:hAnsiTheme="minorHAnsi" w:cstheme="minorHAnsi"/>
                <w:sz w:val="22"/>
                <w:szCs w:val="22"/>
                <w:shd w:val="clear" w:color="auto" w:fill="FFFFFF"/>
              </w:rPr>
              <w:t>describing settings, cohesive devices and editing   skills.</w:t>
            </w:r>
            <w:r w:rsidR="00A42A48" w:rsidRPr="00D84BD2">
              <w:rPr>
                <w:rFonts w:asciiTheme="minorHAnsi" w:hAnsiTheme="minorHAnsi" w:cstheme="minorHAnsi"/>
                <w:color w:val="000000" w:themeColor="text1"/>
                <w:sz w:val="22"/>
                <w:szCs w:val="22"/>
                <w:shd w:val="clear" w:color="auto" w:fill="FFFFFF"/>
              </w:rPr>
              <w:t xml:space="preserve"> Over the term we will cover the following objectives:</w:t>
            </w:r>
          </w:p>
          <w:p w14:paraId="4703D4F8" w14:textId="77777777" w:rsidR="004F6C49" w:rsidRPr="00D84BD2" w:rsidRDefault="004F6C49" w:rsidP="004F6C49">
            <w:pPr>
              <w:spacing w:line="276" w:lineRule="auto"/>
              <w:jc w:val="both"/>
              <w:rPr>
                <w:rFonts w:asciiTheme="minorHAnsi" w:hAnsiTheme="minorHAnsi" w:cstheme="minorHAnsi"/>
                <w:color w:val="000000" w:themeColor="text1"/>
                <w:sz w:val="22"/>
                <w:szCs w:val="22"/>
              </w:rPr>
            </w:pPr>
          </w:p>
          <w:p w14:paraId="46B87874" w14:textId="36D93435" w:rsidR="00CE34F4" w:rsidRPr="00D84BD2" w:rsidRDefault="008D37A9" w:rsidP="004F6C49">
            <w:pPr>
              <w:pStyle w:val="NormalWeb"/>
              <w:shd w:val="clear" w:color="auto" w:fill="FFFFFF"/>
              <w:spacing w:before="0" w:beforeAutospacing="0" w:after="0" w:afterAutospacing="0" w:line="276" w:lineRule="auto"/>
              <w:rPr>
                <w:rFonts w:asciiTheme="minorHAnsi" w:hAnsiTheme="minorHAnsi" w:cstheme="minorHAnsi"/>
                <w:b/>
                <w:bCs/>
                <w:color w:val="000000" w:themeColor="text1"/>
                <w:sz w:val="22"/>
                <w:szCs w:val="22"/>
              </w:rPr>
            </w:pPr>
            <w:r w:rsidRPr="00D84BD2">
              <w:rPr>
                <w:rFonts w:asciiTheme="minorHAnsi" w:hAnsiTheme="minorHAnsi" w:cstheme="minorHAnsi"/>
                <w:b/>
                <w:bCs/>
                <w:color w:val="000000" w:themeColor="text1"/>
                <w:sz w:val="22"/>
                <w:szCs w:val="22"/>
              </w:rPr>
              <w:t>Comprehension</w:t>
            </w:r>
          </w:p>
          <w:p w14:paraId="5FD2DF63" w14:textId="5B24F075" w:rsidR="00CE34F4" w:rsidRPr="00D84BD2" w:rsidRDefault="00BE0938" w:rsidP="00F107EB">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000000" w:themeColor="text1"/>
                <w:sz w:val="22"/>
                <w:szCs w:val="22"/>
                <w:lang w:eastAsia="en-GB"/>
              </w:rPr>
            </w:pPr>
            <w:r w:rsidRPr="00D84BD2">
              <w:rPr>
                <w:rFonts w:asciiTheme="minorHAnsi" w:hAnsiTheme="minorHAnsi" w:cstheme="minorHAnsi"/>
                <w:color w:val="000000" w:themeColor="text1"/>
                <w:sz w:val="22"/>
                <w:szCs w:val="22"/>
              </w:rPr>
              <w:t>I</w:t>
            </w:r>
            <w:r w:rsidR="008D37A9" w:rsidRPr="00D84BD2">
              <w:rPr>
                <w:rFonts w:asciiTheme="minorHAnsi" w:hAnsiTheme="minorHAnsi" w:cstheme="minorHAnsi"/>
                <w:color w:val="000000" w:themeColor="text1"/>
                <w:sz w:val="22"/>
                <w:szCs w:val="22"/>
              </w:rPr>
              <w:t>dentify</w:t>
            </w:r>
            <w:r w:rsidR="00504018" w:rsidRPr="00D84BD2">
              <w:rPr>
                <w:rFonts w:asciiTheme="minorHAnsi" w:hAnsiTheme="minorHAnsi" w:cstheme="minorHAnsi"/>
                <w:color w:val="000000" w:themeColor="text1"/>
                <w:sz w:val="22"/>
                <w:szCs w:val="22"/>
              </w:rPr>
              <w:t xml:space="preserve"> and </w:t>
            </w:r>
            <w:r w:rsidR="008D37A9" w:rsidRPr="00D84BD2">
              <w:rPr>
                <w:rFonts w:asciiTheme="minorHAnsi" w:hAnsiTheme="minorHAnsi" w:cstheme="minorHAnsi"/>
                <w:color w:val="000000" w:themeColor="text1"/>
                <w:sz w:val="22"/>
                <w:szCs w:val="22"/>
              </w:rPr>
              <w:t>discuss themes in and across a wide range of writing</w:t>
            </w:r>
          </w:p>
          <w:p w14:paraId="6EAEB33A" w14:textId="705CB7B5" w:rsidR="00CE34F4" w:rsidRPr="00D84BD2" w:rsidRDefault="00BE0938" w:rsidP="00F107EB">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000000" w:themeColor="text1"/>
                <w:sz w:val="22"/>
                <w:szCs w:val="22"/>
                <w:lang w:eastAsia="en-GB"/>
              </w:rPr>
            </w:pPr>
            <w:r w:rsidRPr="00D84BD2">
              <w:rPr>
                <w:rFonts w:asciiTheme="minorHAnsi" w:hAnsiTheme="minorHAnsi" w:cstheme="minorHAnsi"/>
                <w:color w:val="000000" w:themeColor="text1"/>
                <w:sz w:val="22"/>
                <w:szCs w:val="22"/>
              </w:rPr>
              <w:t>M</w:t>
            </w:r>
            <w:r w:rsidR="008D37A9" w:rsidRPr="00D84BD2">
              <w:rPr>
                <w:rFonts w:asciiTheme="minorHAnsi" w:hAnsiTheme="minorHAnsi" w:cstheme="minorHAnsi"/>
                <w:color w:val="000000" w:themeColor="text1"/>
                <w:sz w:val="22"/>
                <w:szCs w:val="22"/>
              </w:rPr>
              <w:t>ake comparisons in and across te</w:t>
            </w:r>
            <w:r w:rsidR="00504018" w:rsidRPr="00D84BD2">
              <w:rPr>
                <w:rFonts w:asciiTheme="minorHAnsi" w:hAnsiTheme="minorHAnsi" w:cstheme="minorHAnsi"/>
                <w:color w:val="000000" w:themeColor="text1"/>
                <w:sz w:val="22"/>
                <w:szCs w:val="22"/>
              </w:rPr>
              <w:t>xts</w:t>
            </w:r>
          </w:p>
          <w:p w14:paraId="6A254E3A" w14:textId="03069A44" w:rsidR="00CE34F4" w:rsidRPr="00D84BD2" w:rsidRDefault="00BE0938" w:rsidP="00F107EB">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000000" w:themeColor="text1"/>
                <w:sz w:val="22"/>
                <w:szCs w:val="22"/>
                <w:lang w:eastAsia="en-GB"/>
              </w:rPr>
            </w:pPr>
            <w:r w:rsidRPr="00D84BD2">
              <w:rPr>
                <w:rFonts w:asciiTheme="minorHAnsi" w:hAnsiTheme="minorHAnsi" w:cstheme="minorHAnsi"/>
                <w:color w:val="000000" w:themeColor="text1"/>
                <w:sz w:val="22"/>
                <w:szCs w:val="22"/>
              </w:rPr>
              <w:t>I</w:t>
            </w:r>
            <w:r w:rsidR="008D37A9" w:rsidRPr="00D84BD2">
              <w:rPr>
                <w:rFonts w:asciiTheme="minorHAnsi" w:hAnsiTheme="minorHAnsi" w:cstheme="minorHAnsi"/>
                <w:color w:val="000000" w:themeColor="text1"/>
                <w:sz w:val="22"/>
                <w:szCs w:val="22"/>
              </w:rPr>
              <w:t>dentify how language, structure and presentation contribute to meaning</w:t>
            </w:r>
          </w:p>
          <w:p w14:paraId="1EDFE5BB" w14:textId="65991267" w:rsidR="00FB51D6" w:rsidRDefault="00BE0938" w:rsidP="00F107EB">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000000" w:themeColor="text1"/>
                <w:sz w:val="22"/>
                <w:szCs w:val="22"/>
                <w:lang w:eastAsia="en-GB"/>
              </w:rPr>
            </w:pPr>
            <w:r w:rsidRPr="00D84BD2">
              <w:rPr>
                <w:rFonts w:asciiTheme="minorHAnsi" w:hAnsiTheme="minorHAnsi" w:cstheme="minorHAnsi"/>
                <w:color w:val="000000" w:themeColor="text1"/>
                <w:sz w:val="22"/>
                <w:szCs w:val="22"/>
              </w:rPr>
              <w:t>D</w:t>
            </w:r>
            <w:r w:rsidR="008D37A9" w:rsidRPr="00D84BD2">
              <w:rPr>
                <w:rFonts w:asciiTheme="minorHAnsi" w:hAnsiTheme="minorHAnsi" w:cstheme="minorHAnsi"/>
                <w:color w:val="000000" w:themeColor="text1"/>
                <w:sz w:val="22"/>
                <w:szCs w:val="22"/>
              </w:rPr>
              <w:t>iscuss and evaluate how authors use language, considering the impact on the reader</w:t>
            </w:r>
          </w:p>
          <w:p w14:paraId="2A532D7F" w14:textId="27B67F8E" w:rsidR="004F6C49" w:rsidRDefault="002A29FF" w:rsidP="00F107EB">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000000" w:themeColor="text1"/>
                <w:sz w:val="22"/>
                <w:szCs w:val="22"/>
                <w:lang w:eastAsia="en-GB"/>
              </w:rPr>
            </w:pPr>
            <w:r>
              <w:rPr>
                <w:rFonts w:asciiTheme="minorHAnsi" w:hAnsiTheme="minorHAnsi" w:cstheme="minorHAnsi"/>
                <w:color w:val="000000" w:themeColor="text1"/>
                <w:sz w:val="22"/>
                <w:szCs w:val="22"/>
              </w:rPr>
              <w:t>Make predictions about what might happen in a text</w:t>
            </w:r>
          </w:p>
          <w:p w14:paraId="4E6B00F4" w14:textId="77777777" w:rsidR="002A29FF" w:rsidRPr="00D84BD2" w:rsidRDefault="002A29FF" w:rsidP="00F107EB">
            <w:pPr>
              <w:pStyle w:val="Heading3"/>
              <w:numPr>
                <w:ilvl w:val="0"/>
                <w:numId w:val="7"/>
              </w:numPr>
              <w:shd w:val="clear" w:color="auto" w:fill="FFFFFF"/>
              <w:spacing w:line="276" w:lineRule="auto"/>
              <w:rPr>
                <w:rFonts w:asciiTheme="minorHAnsi" w:hAnsiTheme="minorHAnsi" w:cstheme="minorHAnsi"/>
                <w:color w:val="000000" w:themeColor="text1"/>
                <w:sz w:val="22"/>
                <w:szCs w:val="22"/>
              </w:rPr>
            </w:pPr>
            <w:r w:rsidRPr="00D84BD2">
              <w:rPr>
                <w:rFonts w:asciiTheme="minorHAnsi" w:hAnsiTheme="minorHAnsi" w:cstheme="minorHAnsi"/>
                <w:color w:val="000000" w:themeColor="text1"/>
                <w:sz w:val="22"/>
                <w:szCs w:val="22"/>
              </w:rPr>
              <w:t>Participate in discussions about books, building on ideas and challenging views courteously</w:t>
            </w:r>
          </w:p>
          <w:p w14:paraId="5165EE12" w14:textId="77777777" w:rsidR="002A29FF" w:rsidRPr="002A29FF" w:rsidRDefault="002A29FF" w:rsidP="002A29FF">
            <w:pPr>
              <w:pStyle w:val="NormalWeb"/>
              <w:shd w:val="clear" w:color="auto" w:fill="FFFFFF"/>
              <w:spacing w:before="0" w:beforeAutospacing="0" w:after="0" w:afterAutospacing="0" w:line="276" w:lineRule="auto"/>
              <w:ind w:left="406"/>
              <w:rPr>
                <w:rFonts w:asciiTheme="minorHAnsi" w:hAnsiTheme="minorHAnsi" w:cstheme="minorHAnsi"/>
                <w:color w:val="000000" w:themeColor="text1"/>
                <w:sz w:val="22"/>
                <w:szCs w:val="22"/>
                <w:lang w:eastAsia="en-GB"/>
              </w:rPr>
            </w:pPr>
          </w:p>
          <w:p w14:paraId="0EE1E1AD" w14:textId="72F6F47F" w:rsidR="00BE0938" w:rsidRPr="004E75E1" w:rsidRDefault="008D37A9" w:rsidP="004E75E1">
            <w:pPr>
              <w:pStyle w:val="NormalWeb"/>
              <w:shd w:val="clear" w:color="auto" w:fill="FFFFFF"/>
              <w:spacing w:before="0" w:beforeAutospacing="0" w:after="0" w:afterAutospacing="0" w:line="276" w:lineRule="auto"/>
              <w:rPr>
                <w:rFonts w:asciiTheme="minorHAnsi" w:hAnsiTheme="minorHAnsi" w:cstheme="minorHAnsi"/>
                <w:b/>
                <w:bCs/>
                <w:color w:val="000000" w:themeColor="text1"/>
                <w:sz w:val="22"/>
                <w:szCs w:val="22"/>
              </w:rPr>
            </w:pPr>
            <w:r w:rsidRPr="00D84BD2">
              <w:rPr>
                <w:rFonts w:asciiTheme="minorHAnsi" w:hAnsiTheme="minorHAnsi" w:cstheme="minorHAnsi"/>
                <w:b/>
                <w:bCs/>
                <w:color w:val="000000" w:themeColor="text1"/>
                <w:sz w:val="22"/>
                <w:szCs w:val="22"/>
              </w:rPr>
              <w:t>Composition</w:t>
            </w:r>
          </w:p>
          <w:p w14:paraId="32B82CC4" w14:textId="120EA5CF" w:rsidR="00BE0938" w:rsidRPr="00D84BD2" w:rsidRDefault="00BE0938" w:rsidP="00F107EB">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000000" w:themeColor="text1"/>
                <w:sz w:val="22"/>
                <w:szCs w:val="22"/>
              </w:rPr>
            </w:pPr>
            <w:r w:rsidRPr="00D84BD2">
              <w:rPr>
                <w:rFonts w:asciiTheme="minorHAnsi" w:hAnsiTheme="minorHAnsi" w:cstheme="minorHAnsi"/>
                <w:color w:val="000000" w:themeColor="text1"/>
                <w:sz w:val="22"/>
                <w:szCs w:val="22"/>
              </w:rPr>
              <w:t>D</w:t>
            </w:r>
            <w:r w:rsidR="008D37A9" w:rsidRPr="00D84BD2">
              <w:rPr>
                <w:rFonts w:asciiTheme="minorHAnsi" w:hAnsiTheme="minorHAnsi" w:cstheme="minorHAnsi"/>
                <w:color w:val="000000" w:themeColor="text1"/>
                <w:sz w:val="22"/>
                <w:szCs w:val="22"/>
              </w:rPr>
              <w:t>raft by selecting appropriate grammar and vocabulary.</w:t>
            </w:r>
          </w:p>
          <w:p w14:paraId="12764F17" w14:textId="5DC45F7C" w:rsidR="008D37A9" w:rsidRDefault="00BE0938" w:rsidP="00F107EB">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000000" w:themeColor="text1"/>
                <w:sz w:val="22"/>
                <w:szCs w:val="22"/>
              </w:rPr>
            </w:pPr>
            <w:r w:rsidRPr="00D84BD2">
              <w:rPr>
                <w:rFonts w:asciiTheme="minorHAnsi" w:hAnsiTheme="minorHAnsi" w:cstheme="minorHAnsi"/>
                <w:color w:val="000000" w:themeColor="text1"/>
                <w:sz w:val="22"/>
                <w:szCs w:val="22"/>
              </w:rPr>
              <w:t>E</w:t>
            </w:r>
            <w:r w:rsidR="008D37A9" w:rsidRPr="00D84BD2">
              <w:rPr>
                <w:rFonts w:asciiTheme="minorHAnsi" w:hAnsiTheme="minorHAnsi" w:cstheme="minorHAnsi"/>
                <w:color w:val="000000" w:themeColor="text1"/>
                <w:sz w:val="22"/>
                <w:szCs w:val="22"/>
              </w:rPr>
              <w:t>valuate and edit texts by assessing the effectiveness of one’s own writing.</w:t>
            </w:r>
          </w:p>
          <w:p w14:paraId="5B264BB3" w14:textId="77777777" w:rsidR="00F107EB" w:rsidRPr="00D84BD2" w:rsidRDefault="00F107EB" w:rsidP="00F107EB">
            <w:pPr>
              <w:pStyle w:val="NormalWeb"/>
              <w:numPr>
                <w:ilvl w:val="0"/>
                <w:numId w:val="7"/>
              </w:numPr>
              <w:spacing w:before="0" w:beforeAutospacing="0" w:after="0" w:afterAutospacing="0" w:line="276" w:lineRule="auto"/>
              <w:rPr>
                <w:rFonts w:asciiTheme="minorHAnsi" w:hAnsiTheme="minorHAnsi" w:cstheme="minorHAnsi"/>
                <w:color w:val="000000" w:themeColor="text1"/>
                <w:sz w:val="22"/>
                <w:szCs w:val="22"/>
              </w:rPr>
            </w:pPr>
            <w:r w:rsidRPr="00D84BD2">
              <w:rPr>
                <w:rFonts w:asciiTheme="minorHAnsi" w:hAnsiTheme="minorHAnsi" w:cstheme="minorHAnsi"/>
                <w:color w:val="000000" w:themeColor="text1"/>
                <w:sz w:val="22"/>
                <w:szCs w:val="22"/>
              </w:rPr>
              <w:t>Identify the audience for and purpose of the writing, selecting the appropriate form and using other similar writing as models for their own</w:t>
            </w:r>
          </w:p>
          <w:p w14:paraId="6732FDD9" w14:textId="77777777" w:rsidR="00F107EB" w:rsidRPr="00D84BD2" w:rsidRDefault="00F107EB" w:rsidP="00F107EB">
            <w:pPr>
              <w:pStyle w:val="NormalWeb"/>
              <w:numPr>
                <w:ilvl w:val="0"/>
                <w:numId w:val="7"/>
              </w:numPr>
              <w:spacing w:before="0" w:beforeAutospacing="0" w:after="0" w:afterAutospacing="0" w:line="276" w:lineRule="auto"/>
              <w:rPr>
                <w:rFonts w:asciiTheme="minorHAnsi" w:hAnsiTheme="minorHAnsi" w:cstheme="minorHAnsi"/>
                <w:color w:val="000000" w:themeColor="text1"/>
                <w:sz w:val="22"/>
                <w:szCs w:val="22"/>
              </w:rPr>
            </w:pPr>
            <w:r w:rsidRPr="00D84BD2">
              <w:rPr>
                <w:rFonts w:asciiTheme="minorHAnsi" w:hAnsiTheme="minorHAnsi" w:cstheme="minorHAnsi"/>
                <w:color w:val="000000" w:themeColor="text1"/>
                <w:sz w:val="22"/>
                <w:szCs w:val="22"/>
              </w:rPr>
              <w:t>Note and develop initial ideas, drawing on reading and research where necessary</w:t>
            </w:r>
          </w:p>
          <w:p w14:paraId="2A415649" w14:textId="373A1106" w:rsidR="00F107EB" w:rsidRPr="00D84BD2" w:rsidRDefault="00F107EB" w:rsidP="00F107EB">
            <w:pPr>
              <w:pStyle w:val="NormalWeb"/>
              <w:numPr>
                <w:ilvl w:val="0"/>
                <w:numId w:val="7"/>
              </w:numPr>
              <w:spacing w:before="0" w:beforeAutospacing="0" w:after="0" w:afterAutospacing="0" w:line="276" w:lineRule="auto"/>
              <w:rPr>
                <w:rFonts w:asciiTheme="minorHAnsi" w:hAnsiTheme="minorHAnsi" w:cstheme="minorHAnsi"/>
                <w:color w:val="000000" w:themeColor="text1"/>
                <w:sz w:val="22"/>
                <w:szCs w:val="22"/>
              </w:rPr>
            </w:pPr>
            <w:r w:rsidRPr="00D84BD2">
              <w:rPr>
                <w:rFonts w:asciiTheme="minorHAnsi" w:hAnsiTheme="minorHAnsi" w:cstheme="minorHAnsi"/>
                <w:color w:val="000000" w:themeColor="text1"/>
                <w:sz w:val="22"/>
                <w:szCs w:val="22"/>
              </w:rPr>
              <w:t>When writing narratives, consider how authors have developed settings</w:t>
            </w:r>
          </w:p>
          <w:p w14:paraId="2797E9F1" w14:textId="77777777" w:rsidR="00F107EB" w:rsidRPr="004F6C49" w:rsidRDefault="00F107EB" w:rsidP="00F107EB">
            <w:pPr>
              <w:pStyle w:val="NormalWeb"/>
              <w:numPr>
                <w:ilvl w:val="0"/>
                <w:numId w:val="7"/>
              </w:numPr>
              <w:spacing w:before="0" w:beforeAutospacing="0" w:after="0" w:afterAutospacing="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w:t>
            </w:r>
            <w:r w:rsidRPr="004F6C49">
              <w:rPr>
                <w:rFonts w:asciiTheme="minorHAnsi" w:hAnsiTheme="minorHAnsi" w:cstheme="minorHAnsi"/>
                <w:color w:val="000000" w:themeColor="text1"/>
                <w:sz w:val="22"/>
                <w:szCs w:val="22"/>
              </w:rPr>
              <w:t>elect appropriate grammar and vocabulary, understanding how such choices can change and enhance meaning</w:t>
            </w:r>
          </w:p>
          <w:p w14:paraId="09F6779B" w14:textId="77777777" w:rsidR="00F107EB" w:rsidRPr="004F6C49" w:rsidRDefault="00F107EB" w:rsidP="00F107EB">
            <w:pPr>
              <w:pStyle w:val="NormalWeb"/>
              <w:numPr>
                <w:ilvl w:val="0"/>
                <w:numId w:val="7"/>
              </w:numPr>
              <w:spacing w:before="0" w:beforeAutospacing="0" w:after="0" w:afterAutospacing="0" w:line="276" w:lineRule="auto"/>
              <w:rPr>
                <w:rFonts w:asciiTheme="minorHAnsi" w:hAnsiTheme="minorHAnsi" w:cstheme="minorHAnsi"/>
                <w:color w:val="000000" w:themeColor="text1"/>
                <w:sz w:val="22"/>
                <w:szCs w:val="22"/>
              </w:rPr>
            </w:pPr>
            <w:r w:rsidRPr="004F6C49">
              <w:rPr>
                <w:rFonts w:asciiTheme="minorHAnsi" w:hAnsiTheme="minorHAnsi" w:cstheme="minorHAnsi"/>
                <w:color w:val="000000" w:themeColor="text1"/>
                <w:sz w:val="22"/>
                <w:szCs w:val="22"/>
              </w:rPr>
              <w:t>In narratives, describe settings, characters and atmosphere and integrate dialogue to convey character and advance the action</w:t>
            </w:r>
          </w:p>
          <w:p w14:paraId="4F571980" w14:textId="77777777" w:rsidR="00F107EB" w:rsidRDefault="00F107EB" w:rsidP="00F107EB">
            <w:pPr>
              <w:pStyle w:val="NormalWeb"/>
              <w:numPr>
                <w:ilvl w:val="0"/>
                <w:numId w:val="7"/>
              </w:numPr>
              <w:spacing w:before="0" w:beforeAutospacing="0" w:after="0" w:afterAutospacing="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Pr="00BE0938">
              <w:rPr>
                <w:rFonts w:asciiTheme="minorHAnsi" w:hAnsiTheme="minorHAnsi" w:cstheme="minorHAnsi"/>
                <w:color w:val="000000" w:themeColor="text1"/>
                <w:sz w:val="22"/>
                <w:szCs w:val="22"/>
              </w:rPr>
              <w:t>ssess the effectiveness of their own and others’ writing</w:t>
            </w:r>
          </w:p>
          <w:p w14:paraId="5B7A1313" w14:textId="77777777" w:rsidR="00F107EB" w:rsidRDefault="00F107EB" w:rsidP="00F107EB">
            <w:pPr>
              <w:pStyle w:val="NormalWeb"/>
              <w:numPr>
                <w:ilvl w:val="0"/>
                <w:numId w:val="7"/>
              </w:numPr>
              <w:spacing w:before="0" w:beforeAutospacing="0" w:after="0" w:afterAutospacing="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BE0938">
              <w:rPr>
                <w:rFonts w:asciiTheme="minorHAnsi" w:hAnsiTheme="minorHAnsi" w:cstheme="minorHAnsi"/>
                <w:color w:val="000000" w:themeColor="text1"/>
                <w:sz w:val="22"/>
                <w:szCs w:val="22"/>
              </w:rPr>
              <w:t>ropose changes to vocabulary, grammar and punctuation to enhance effects and clarify meaning</w:t>
            </w:r>
          </w:p>
          <w:p w14:paraId="753A95FE" w14:textId="77777777" w:rsidR="00F107EB" w:rsidRPr="00BE0938" w:rsidRDefault="00F107EB" w:rsidP="00F107EB">
            <w:pPr>
              <w:pStyle w:val="NormalWeb"/>
              <w:numPr>
                <w:ilvl w:val="0"/>
                <w:numId w:val="7"/>
              </w:numPr>
              <w:spacing w:before="0" w:beforeAutospacing="0" w:after="0" w:afterAutospacing="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BE0938">
              <w:rPr>
                <w:rFonts w:asciiTheme="minorHAnsi" w:hAnsiTheme="minorHAnsi" w:cstheme="minorHAnsi"/>
                <w:color w:val="000000" w:themeColor="text1"/>
                <w:sz w:val="22"/>
                <w:szCs w:val="22"/>
              </w:rPr>
              <w:t>roof-read for spelling and punctuation errors</w:t>
            </w:r>
          </w:p>
          <w:p w14:paraId="262E5958" w14:textId="77777777" w:rsidR="00F107EB" w:rsidRPr="00D84BD2" w:rsidRDefault="00F107EB" w:rsidP="00F107EB">
            <w:pPr>
              <w:pStyle w:val="NormalWeb"/>
              <w:shd w:val="clear" w:color="auto" w:fill="FFFFFF"/>
              <w:spacing w:before="0" w:beforeAutospacing="0" w:after="0" w:afterAutospacing="0" w:line="276" w:lineRule="auto"/>
              <w:ind w:left="720"/>
              <w:rPr>
                <w:rFonts w:asciiTheme="minorHAnsi" w:hAnsiTheme="minorHAnsi" w:cstheme="minorHAnsi"/>
                <w:color w:val="000000" w:themeColor="text1"/>
                <w:sz w:val="22"/>
                <w:szCs w:val="22"/>
              </w:rPr>
            </w:pPr>
          </w:p>
          <w:p w14:paraId="3E412893" w14:textId="77777777" w:rsidR="004F6C49" w:rsidRPr="00D84BD2" w:rsidRDefault="004F6C49" w:rsidP="004F6C49">
            <w:pPr>
              <w:pStyle w:val="NormalWeb"/>
              <w:shd w:val="clear" w:color="auto" w:fill="FFFFFF"/>
              <w:spacing w:before="0" w:beforeAutospacing="0" w:after="0" w:afterAutospacing="0" w:line="276" w:lineRule="auto"/>
              <w:rPr>
                <w:rFonts w:asciiTheme="minorHAnsi" w:hAnsiTheme="minorHAnsi" w:cstheme="minorHAnsi"/>
                <w:b/>
                <w:bCs/>
                <w:color w:val="000000" w:themeColor="text1"/>
                <w:sz w:val="22"/>
                <w:szCs w:val="22"/>
              </w:rPr>
            </w:pPr>
          </w:p>
          <w:p w14:paraId="3D65580F" w14:textId="77777777" w:rsidR="00BE0938" w:rsidRPr="00D84BD2" w:rsidRDefault="008D37A9" w:rsidP="00BE0938">
            <w:pPr>
              <w:pStyle w:val="NormalWeb"/>
              <w:shd w:val="clear" w:color="auto" w:fill="FFFFFF"/>
              <w:spacing w:before="0" w:beforeAutospacing="0" w:after="0" w:afterAutospacing="0" w:line="276" w:lineRule="auto"/>
              <w:rPr>
                <w:rFonts w:asciiTheme="minorHAnsi" w:hAnsiTheme="minorHAnsi" w:cstheme="minorHAnsi"/>
                <w:color w:val="000000" w:themeColor="text1"/>
                <w:sz w:val="22"/>
                <w:szCs w:val="22"/>
              </w:rPr>
            </w:pPr>
            <w:r w:rsidRPr="00D84BD2">
              <w:rPr>
                <w:rFonts w:asciiTheme="minorHAnsi" w:hAnsiTheme="minorHAnsi" w:cstheme="minorHAnsi"/>
                <w:b/>
                <w:bCs/>
                <w:color w:val="000000" w:themeColor="text1"/>
                <w:sz w:val="22"/>
                <w:szCs w:val="22"/>
              </w:rPr>
              <w:t>Grammar</w:t>
            </w:r>
          </w:p>
          <w:p w14:paraId="4491284A" w14:textId="52392107" w:rsidR="00BE0938" w:rsidRPr="00D84BD2" w:rsidRDefault="00BE0938" w:rsidP="00F107EB">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000000" w:themeColor="text1"/>
                <w:sz w:val="22"/>
                <w:szCs w:val="22"/>
              </w:rPr>
            </w:pPr>
            <w:r w:rsidRPr="00D84BD2">
              <w:rPr>
                <w:rFonts w:asciiTheme="minorHAnsi" w:hAnsiTheme="minorHAnsi" w:cstheme="minorHAnsi"/>
                <w:color w:val="000000" w:themeColor="text1"/>
                <w:sz w:val="22"/>
                <w:szCs w:val="22"/>
              </w:rPr>
              <w:t>R</w:t>
            </w:r>
            <w:r w:rsidR="008D37A9" w:rsidRPr="00D84BD2">
              <w:rPr>
                <w:rFonts w:asciiTheme="minorHAnsi" w:hAnsiTheme="minorHAnsi" w:cstheme="minorHAnsi"/>
                <w:color w:val="000000" w:themeColor="text1"/>
                <w:sz w:val="22"/>
                <w:szCs w:val="22"/>
              </w:rPr>
              <w:t>ecognise the difference between vocabulary typical of informal speech and the vocabulary appropriate for formal speech and writing</w:t>
            </w:r>
          </w:p>
          <w:p w14:paraId="10DBF985" w14:textId="74B4FCDB" w:rsidR="00BE0938" w:rsidRPr="00D84BD2" w:rsidRDefault="00BE0938" w:rsidP="00F107EB">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000000" w:themeColor="text1"/>
                <w:sz w:val="22"/>
                <w:szCs w:val="22"/>
              </w:rPr>
            </w:pPr>
            <w:r w:rsidRPr="00D84BD2">
              <w:rPr>
                <w:rFonts w:asciiTheme="minorHAnsi" w:hAnsiTheme="minorHAnsi" w:cstheme="minorHAnsi"/>
                <w:color w:val="000000" w:themeColor="text1"/>
                <w:sz w:val="22"/>
                <w:szCs w:val="22"/>
              </w:rPr>
              <w:t>P</w:t>
            </w:r>
            <w:r w:rsidR="008D37A9" w:rsidRPr="00D84BD2">
              <w:rPr>
                <w:rFonts w:asciiTheme="minorHAnsi" w:hAnsiTheme="minorHAnsi" w:cstheme="minorHAnsi"/>
                <w:color w:val="000000" w:themeColor="text1"/>
                <w:sz w:val="22"/>
                <w:szCs w:val="22"/>
              </w:rPr>
              <w:t>ropose changes to grammar and punctuation to enhance effects and clarify meaning</w:t>
            </w:r>
          </w:p>
          <w:p w14:paraId="613FFDC0" w14:textId="5E554C4D" w:rsidR="00205888" w:rsidRPr="00D84BD2" w:rsidRDefault="00BE0938" w:rsidP="00F107EB">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000000" w:themeColor="text1"/>
                <w:sz w:val="22"/>
                <w:szCs w:val="22"/>
              </w:rPr>
            </w:pPr>
            <w:r w:rsidRPr="00D84BD2">
              <w:rPr>
                <w:rFonts w:asciiTheme="minorHAnsi" w:hAnsiTheme="minorHAnsi" w:cstheme="minorHAnsi"/>
                <w:color w:val="000000" w:themeColor="text1"/>
                <w:sz w:val="22"/>
                <w:szCs w:val="22"/>
              </w:rPr>
              <w:t>R</w:t>
            </w:r>
            <w:r w:rsidR="008D37A9" w:rsidRPr="00D84BD2">
              <w:rPr>
                <w:rFonts w:asciiTheme="minorHAnsi" w:hAnsiTheme="minorHAnsi" w:cstheme="minorHAnsi"/>
                <w:color w:val="000000" w:themeColor="text1"/>
                <w:sz w:val="22"/>
                <w:szCs w:val="22"/>
              </w:rPr>
              <w:t>evise the use of apostrophes for contraction</w:t>
            </w:r>
          </w:p>
          <w:p w14:paraId="6876FCE3" w14:textId="095D11CC" w:rsidR="008D37A9" w:rsidRPr="00D84BD2" w:rsidRDefault="00BE0938" w:rsidP="00F107EB">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000000" w:themeColor="text1"/>
                <w:sz w:val="22"/>
                <w:szCs w:val="22"/>
              </w:rPr>
            </w:pPr>
            <w:r w:rsidRPr="00D84BD2">
              <w:rPr>
                <w:rFonts w:asciiTheme="minorHAnsi" w:hAnsiTheme="minorHAnsi" w:cstheme="minorHAnsi"/>
                <w:color w:val="000000" w:themeColor="text1"/>
                <w:sz w:val="22"/>
                <w:szCs w:val="22"/>
                <w:shd w:val="clear" w:color="auto" w:fill="FFFFFF"/>
              </w:rPr>
              <w:t>U</w:t>
            </w:r>
            <w:r w:rsidR="008D37A9" w:rsidRPr="00D84BD2">
              <w:rPr>
                <w:rFonts w:asciiTheme="minorHAnsi" w:hAnsiTheme="minorHAnsi" w:cstheme="minorHAnsi"/>
                <w:color w:val="000000" w:themeColor="text1"/>
                <w:sz w:val="22"/>
                <w:szCs w:val="22"/>
                <w:shd w:val="clear" w:color="auto" w:fill="FFFFFF"/>
              </w:rPr>
              <w:t>se conjunctions, adverbs and prepositions to express time and cause</w:t>
            </w:r>
          </w:p>
          <w:p w14:paraId="70C6749E" w14:textId="234D2C53" w:rsidR="00A95732" w:rsidRPr="004E75E1" w:rsidRDefault="00BE0938" w:rsidP="004E75E1">
            <w:pPr>
              <w:pStyle w:val="ListParagraph"/>
              <w:numPr>
                <w:ilvl w:val="0"/>
                <w:numId w:val="7"/>
              </w:numPr>
              <w:spacing w:line="276" w:lineRule="auto"/>
              <w:jc w:val="both"/>
              <w:rPr>
                <w:rFonts w:asciiTheme="minorHAnsi" w:hAnsiTheme="minorHAnsi" w:cstheme="minorHAnsi"/>
                <w:color w:val="000000" w:themeColor="text1"/>
                <w:sz w:val="22"/>
                <w:szCs w:val="22"/>
                <w:shd w:val="clear" w:color="auto" w:fill="FFFFFF"/>
              </w:rPr>
            </w:pPr>
            <w:r w:rsidRPr="00D84BD2">
              <w:rPr>
                <w:rFonts w:asciiTheme="minorHAnsi" w:hAnsiTheme="minorHAnsi" w:cstheme="minorHAnsi"/>
                <w:color w:val="000000" w:themeColor="text1"/>
                <w:sz w:val="22"/>
                <w:szCs w:val="22"/>
                <w:shd w:val="clear" w:color="auto" w:fill="FFFFFF"/>
              </w:rPr>
              <w:t>U</w:t>
            </w:r>
            <w:r w:rsidR="008D37A9" w:rsidRPr="00D84BD2">
              <w:rPr>
                <w:rFonts w:asciiTheme="minorHAnsi" w:hAnsiTheme="minorHAnsi" w:cstheme="minorHAnsi"/>
                <w:color w:val="000000" w:themeColor="text1"/>
                <w:sz w:val="22"/>
                <w:szCs w:val="22"/>
                <w:shd w:val="clear" w:color="auto" w:fill="FFFFFF"/>
              </w:rPr>
              <w:t>se commas to clarify meaning and avoid ambiguity in writing (clauses)</w:t>
            </w:r>
          </w:p>
          <w:p w14:paraId="6719C5DB" w14:textId="00195DD0" w:rsidR="00E5382D" w:rsidRPr="004F6C49" w:rsidRDefault="00A81DCA" w:rsidP="00F107EB">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w:t>
            </w:r>
            <w:r w:rsidR="00132029" w:rsidRPr="004F6C49">
              <w:rPr>
                <w:rFonts w:asciiTheme="minorHAnsi" w:hAnsiTheme="minorHAnsi" w:cstheme="minorHAnsi"/>
                <w:color w:val="000000" w:themeColor="text1"/>
                <w:sz w:val="22"/>
                <w:szCs w:val="22"/>
              </w:rPr>
              <w:t>tudy different types of sentence construction</w:t>
            </w:r>
          </w:p>
          <w:p w14:paraId="37EC7A5B" w14:textId="6830A078" w:rsidR="00E5382D" w:rsidRPr="004F6C49" w:rsidRDefault="00A81DCA" w:rsidP="00F107EB">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w:t>
            </w:r>
            <w:r w:rsidR="003B0764" w:rsidRPr="004F6C49">
              <w:rPr>
                <w:rFonts w:asciiTheme="minorHAnsi" w:hAnsiTheme="minorHAnsi" w:cstheme="minorHAnsi"/>
                <w:color w:val="000000" w:themeColor="text1"/>
                <w:sz w:val="22"/>
                <w:szCs w:val="22"/>
              </w:rPr>
              <w:t xml:space="preserve">dentify </w:t>
            </w:r>
            <w:r w:rsidR="00D56833" w:rsidRPr="004F6C49">
              <w:rPr>
                <w:rFonts w:asciiTheme="minorHAnsi" w:hAnsiTheme="minorHAnsi" w:cstheme="minorHAnsi"/>
                <w:color w:val="000000" w:themeColor="text1"/>
                <w:sz w:val="22"/>
                <w:szCs w:val="22"/>
              </w:rPr>
              <w:t xml:space="preserve">and use </w:t>
            </w:r>
            <w:r w:rsidR="003B0764" w:rsidRPr="004F6C49">
              <w:rPr>
                <w:rFonts w:asciiTheme="minorHAnsi" w:hAnsiTheme="minorHAnsi" w:cstheme="minorHAnsi"/>
                <w:color w:val="000000" w:themeColor="text1"/>
                <w:sz w:val="22"/>
                <w:szCs w:val="22"/>
              </w:rPr>
              <w:t>expanded noun phrases</w:t>
            </w:r>
          </w:p>
          <w:p w14:paraId="0573D708" w14:textId="77777777" w:rsidR="007C101B" w:rsidRDefault="00A81DCA" w:rsidP="00F107EB">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w:t>
            </w:r>
            <w:r w:rsidR="00EA41EE" w:rsidRPr="004F6C49">
              <w:rPr>
                <w:rFonts w:asciiTheme="minorHAnsi" w:hAnsiTheme="minorHAnsi" w:cstheme="minorHAnsi"/>
                <w:color w:val="000000" w:themeColor="text1"/>
                <w:sz w:val="22"/>
                <w:szCs w:val="22"/>
              </w:rPr>
              <w:t>se a wide range of devices to build cohesion within and across paragraphs</w:t>
            </w:r>
          </w:p>
          <w:p w14:paraId="5F1C712B" w14:textId="6CB0BE76" w:rsidR="003E012E" w:rsidRDefault="003E012E" w:rsidP="00F107EB">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Know the rules for using</w:t>
            </w:r>
            <w:r w:rsidR="00B129E4">
              <w:rPr>
                <w:rFonts w:asciiTheme="minorHAnsi" w:hAnsiTheme="minorHAnsi" w:cstheme="minorHAnsi"/>
                <w:color w:val="000000" w:themeColor="text1"/>
                <w:sz w:val="22"/>
                <w:szCs w:val="22"/>
              </w:rPr>
              <w:t xml:space="preserve"> bullet points, colons and semi colons</w:t>
            </w:r>
          </w:p>
          <w:p w14:paraId="35C160DC" w14:textId="77777777" w:rsidR="007C101B" w:rsidRDefault="007C101B" w:rsidP="007C101B">
            <w:pPr>
              <w:pStyle w:val="NormalWeb"/>
              <w:shd w:val="clear" w:color="auto" w:fill="FFFFFF"/>
              <w:spacing w:before="0" w:beforeAutospacing="0" w:after="0" w:afterAutospacing="0" w:line="276" w:lineRule="auto"/>
              <w:rPr>
                <w:rFonts w:asciiTheme="minorHAnsi" w:hAnsiTheme="minorHAnsi" w:cstheme="minorHAnsi"/>
                <w:color w:val="000000" w:themeColor="text1"/>
                <w:sz w:val="22"/>
                <w:szCs w:val="22"/>
              </w:rPr>
            </w:pPr>
          </w:p>
          <w:p w14:paraId="2D02EF26" w14:textId="77777777" w:rsidR="007C101B" w:rsidRDefault="007C101B" w:rsidP="007C101B">
            <w:pPr>
              <w:pStyle w:val="NormalWeb"/>
              <w:shd w:val="clear" w:color="auto" w:fill="FFFFFF"/>
              <w:spacing w:before="0" w:beforeAutospacing="0" w:after="0" w:afterAutospacing="0" w:line="276" w:lineRule="auto"/>
              <w:rPr>
                <w:rFonts w:asciiTheme="minorHAnsi" w:hAnsiTheme="minorHAnsi" w:cstheme="minorHAnsi"/>
                <w:b/>
                <w:bCs/>
                <w:color w:val="000000" w:themeColor="text1"/>
                <w:sz w:val="22"/>
                <w:szCs w:val="22"/>
              </w:rPr>
            </w:pPr>
            <w:r w:rsidRPr="007C101B">
              <w:rPr>
                <w:rFonts w:asciiTheme="minorHAnsi" w:hAnsiTheme="minorHAnsi" w:cstheme="minorHAnsi"/>
                <w:b/>
                <w:bCs/>
                <w:color w:val="000000" w:themeColor="text1"/>
                <w:sz w:val="22"/>
                <w:szCs w:val="22"/>
              </w:rPr>
              <w:lastRenderedPageBreak/>
              <w:t>Spelling and vocabulary</w:t>
            </w:r>
          </w:p>
          <w:p w14:paraId="00366CDA" w14:textId="77777777" w:rsidR="00B40226" w:rsidRPr="00B40226" w:rsidRDefault="00C43F55" w:rsidP="007C101B">
            <w:pPr>
              <w:pStyle w:val="NormalWeb"/>
              <w:numPr>
                <w:ilvl w:val="0"/>
                <w:numId w:val="30"/>
              </w:numPr>
              <w:shd w:val="clear" w:color="auto" w:fill="FFFFFF"/>
              <w:spacing w:before="0" w:beforeAutospacing="0" w:after="0" w:afterAutospacing="0" w:line="276" w:lineRule="auto"/>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Use prefixes and suffixes</w:t>
            </w:r>
            <w:r w:rsidR="00B40226">
              <w:rPr>
                <w:rFonts w:asciiTheme="minorHAnsi" w:hAnsiTheme="minorHAnsi" w:cstheme="minorHAnsi"/>
                <w:color w:val="000000" w:themeColor="text1"/>
                <w:sz w:val="22"/>
                <w:szCs w:val="22"/>
              </w:rPr>
              <w:t xml:space="preserve"> and understand the rules for adding them</w:t>
            </w:r>
          </w:p>
          <w:p w14:paraId="74884F41" w14:textId="77777777" w:rsidR="00B40226" w:rsidRPr="00B40226" w:rsidRDefault="00B40226" w:rsidP="007C101B">
            <w:pPr>
              <w:pStyle w:val="NormalWeb"/>
              <w:numPr>
                <w:ilvl w:val="0"/>
                <w:numId w:val="30"/>
              </w:numPr>
              <w:shd w:val="clear" w:color="auto" w:fill="FFFFFF"/>
              <w:spacing w:before="0" w:beforeAutospacing="0" w:after="0" w:afterAutospacing="0" w:line="276" w:lineRule="auto"/>
              <w:rPr>
                <w:rFonts w:asciiTheme="minorHAnsi" w:hAnsiTheme="minorHAnsi" w:cstheme="minorHAnsi"/>
                <w:color w:val="000000" w:themeColor="text1"/>
                <w:sz w:val="22"/>
                <w:szCs w:val="22"/>
              </w:rPr>
            </w:pPr>
            <w:r w:rsidRPr="00B40226">
              <w:rPr>
                <w:rFonts w:asciiTheme="minorHAnsi" w:hAnsiTheme="minorHAnsi" w:cstheme="minorHAnsi"/>
                <w:color w:val="000000" w:themeColor="text1"/>
                <w:sz w:val="22"/>
                <w:szCs w:val="22"/>
              </w:rPr>
              <w:t>Spell words with silent letters</w:t>
            </w:r>
          </w:p>
          <w:p w14:paraId="4A01E5D1" w14:textId="77777777" w:rsidR="002D2FF4" w:rsidRDefault="00EB1865" w:rsidP="007C101B">
            <w:pPr>
              <w:pStyle w:val="NormalWeb"/>
              <w:numPr>
                <w:ilvl w:val="0"/>
                <w:numId w:val="30"/>
              </w:numPr>
              <w:shd w:val="clear" w:color="auto" w:fill="FFFFFF"/>
              <w:spacing w:before="0" w:beforeAutospacing="0" w:after="0" w:afterAutospacing="0" w:line="276" w:lineRule="auto"/>
              <w:rPr>
                <w:rFonts w:asciiTheme="minorHAnsi" w:hAnsiTheme="minorHAnsi" w:cstheme="minorHAnsi"/>
                <w:color w:val="000000" w:themeColor="text1"/>
                <w:sz w:val="22"/>
                <w:szCs w:val="22"/>
              </w:rPr>
            </w:pPr>
            <w:r w:rsidRPr="00E677B3">
              <w:rPr>
                <w:rFonts w:asciiTheme="minorHAnsi" w:hAnsiTheme="minorHAnsi" w:cstheme="minorHAnsi"/>
                <w:color w:val="000000" w:themeColor="text1"/>
                <w:sz w:val="22"/>
                <w:szCs w:val="22"/>
              </w:rPr>
              <w:t>Distinguish between homophones</w:t>
            </w:r>
            <w:r w:rsidR="00E677B3">
              <w:rPr>
                <w:rFonts w:asciiTheme="minorHAnsi" w:hAnsiTheme="minorHAnsi" w:cstheme="minorHAnsi"/>
                <w:color w:val="000000" w:themeColor="text1"/>
                <w:sz w:val="22"/>
                <w:szCs w:val="22"/>
              </w:rPr>
              <w:t xml:space="preserve"> and words which are often confused</w:t>
            </w:r>
          </w:p>
          <w:p w14:paraId="184D6B5D" w14:textId="2C7081BE" w:rsidR="00387824" w:rsidRPr="00A02191" w:rsidRDefault="00273141" w:rsidP="00A02191">
            <w:pPr>
              <w:pStyle w:val="NormalWeb"/>
              <w:numPr>
                <w:ilvl w:val="0"/>
                <w:numId w:val="30"/>
              </w:numPr>
              <w:shd w:val="clear" w:color="auto" w:fill="FFFFFF"/>
              <w:spacing w:before="0" w:beforeAutospacing="0" w:after="0" w:afterAutospacing="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Identify abstract and concrete nouns</w:t>
            </w:r>
            <w:r w:rsidR="00EA41EE" w:rsidRPr="00E677B3">
              <w:rPr>
                <w:rFonts w:asciiTheme="minorHAnsi" w:hAnsiTheme="minorHAnsi" w:cstheme="minorHAnsi"/>
                <w:color w:val="000000" w:themeColor="text1"/>
                <w:sz w:val="22"/>
                <w:szCs w:val="22"/>
              </w:rPr>
              <w:br/>
            </w:r>
          </w:p>
          <w:p w14:paraId="4DEF02F5" w14:textId="77777777" w:rsidR="00DD00AF" w:rsidRDefault="00387824" w:rsidP="004F6C49">
            <w:pPr>
              <w:spacing w:line="276" w:lineRule="auto"/>
              <w:jc w:val="both"/>
              <w:rPr>
                <w:rFonts w:asciiTheme="minorHAnsi" w:hAnsiTheme="minorHAnsi" w:cstheme="minorHAnsi"/>
                <w:color w:val="000000" w:themeColor="text1"/>
                <w:sz w:val="22"/>
                <w:szCs w:val="22"/>
              </w:rPr>
            </w:pPr>
            <w:r w:rsidRPr="004F6C49">
              <w:rPr>
                <w:rFonts w:asciiTheme="minorHAnsi" w:hAnsiTheme="minorHAnsi" w:cstheme="minorHAnsi"/>
                <w:color w:val="000000" w:themeColor="text1"/>
                <w:sz w:val="22"/>
                <w:szCs w:val="22"/>
              </w:rPr>
              <w:t>We will complete weekly comprehension</w:t>
            </w:r>
            <w:r w:rsidR="009C56E2" w:rsidRPr="004F6C49">
              <w:rPr>
                <w:rFonts w:asciiTheme="minorHAnsi" w:hAnsiTheme="minorHAnsi" w:cstheme="minorHAnsi"/>
                <w:color w:val="000000" w:themeColor="text1"/>
                <w:sz w:val="22"/>
                <w:szCs w:val="22"/>
              </w:rPr>
              <w:t xml:space="preserve"> tasks</w:t>
            </w:r>
            <w:r w:rsidR="00DD00AF" w:rsidRPr="004F6C49">
              <w:rPr>
                <w:rFonts w:asciiTheme="minorHAnsi" w:hAnsiTheme="minorHAnsi" w:cstheme="minorHAnsi"/>
                <w:color w:val="000000" w:themeColor="text1"/>
                <w:sz w:val="22"/>
                <w:szCs w:val="22"/>
              </w:rPr>
              <w:t>,</w:t>
            </w:r>
            <w:r w:rsidRPr="004F6C49">
              <w:rPr>
                <w:rFonts w:asciiTheme="minorHAnsi" w:hAnsiTheme="minorHAnsi" w:cstheme="minorHAnsi"/>
                <w:color w:val="000000" w:themeColor="text1"/>
                <w:sz w:val="22"/>
                <w:szCs w:val="22"/>
              </w:rPr>
              <w:t xml:space="preserve"> creative writing exercises</w:t>
            </w:r>
            <w:r w:rsidR="00DD00AF" w:rsidRPr="004F6C49">
              <w:rPr>
                <w:rFonts w:asciiTheme="minorHAnsi" w:hAnsiTheme="minorHAnsi" w:cstheme="minorHAnsi"/>
                <w:color w:val="000000" w:themeColor="text1"/>
                <w:sz w:val="22"/>
                <w:szCs w:val="22"/>
              </w:rPr>
              <w:t xml:space="preserve"> and spelling tests</w:t>
            </w:r>
            <w:r w:rsidRPr="004F6C49">
              <w:rPr>
                <w:rFonts w:asciiTheme="minorHAnsi" w:hAnsiTheme="minorHAnsi" w:cstheme="minorHAnsi"/>
                <w:color w:val="000000" w:themeColor="text1"/>
                <w:sz w:val="22"/>
                <w:szCs w:val="22"/>
              </w:rPr>
              <w:t>.</w:t>
            </w:r>
          </w:p>
          <w:p w14:paraId="4D224F93" w14:textId="55C6C866" w:rsidR="00A02191" w:rsidRPr="004F6C49" w:rsidRDefault="00A02191" w:rsidP="004F6C49">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Our class novel will be ‘Boy in the Tower’ by Polly Ho-Yen</w:t>
            </w:r>
          </w:p>
        </w:tc>
      </w:tr>
    </w:tbl>
    <w:p w14:paraId="4A377766" w14:textId="77777777" w:rsidR="00F43911" w:rsidRDefault="00F43911">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895"/>
        <w:gridCol w:w="8299"/>
      </w:tblGrid>
      <w:tr w:rsidR="004F6C49" w:rsidRPr="002E2573" w14:paraId="3E9B1936" w14:textId="77777777" w:rsidTr="00BE0938">
        <w:tc>
          <w:tcPr>
            <w:tcW w:w="1895" w:type="dxa"/>
            <w:shd w:val="clear" w:color="auto" w:fill="auto"/>
          </w:tcPr>
          <w:p w14:paraId="377A2036" w14:textId="3BA1D364" w:rsidR="004F6C49" w:rsidRPr="004F6C49" w:rsidRDefault="004F6C49" w:rsidP="004F6C49">
            <w:pPr>
              <w:spacing w:line="276" w:lineRule="auto"/>
              <w:jc w:val="center"/>
              <w:rPr>
                <w:rFonts w:asciiTheme="minorHAnsi" w:hAnsiTheme="minorHAnsi" w:cstheme="minorHAnsi"/>
                <w:b/>
                <w:color w:val="000000" w:themeColor="text1"/>
                <w:sz w:val="22"/>
                <w:szCs w:val="22"/>
              </w:rPr>
            </w:pPr>
            <w:r w:rsidRPr="004F6C49">
              <w:rPr>
                <w:rFonts w:asciiTheme="minorHAnsi" w:hAnsiTheme="minorHAnsi" w:cstheme="minorHAnsi"/>
                <w:b/>
                <w:noProof/>
                <w:color w:val="000000" w:themeColor="text1"/>
                <w:sz w:val="22"/>
                <w:szCs w:val="22"/>
                <w:lang w:eastAsia="en-GB"/>
              </w:rPr>
              <w:lastRenderedPageBreak/>
              <w:drawing>
                <wp:anchor distT="0" distB="0" distL="114300" distR="114300" simplePos="0" relativeHeight="251664384" behindDoc="0" locked="0" layoutInCell="1" allowOverlap="1" wp14:anchorId="63328145" wp14:editId="2396231D">
                  <wp:simplePos x="0" y="0"/>
                  <wp:positionH relativeFrom="column">
                    <wp:posOffset>296545</wp:posOffset>
                  </wp:positionH>
                  <wp:positionV relativeFrom="paragraph">
                    <wp:posOffset>201930</wp:posOffset>
                  </wp:positionV>
                  <wp:extent cx="398780" cy="361950"/>
                  <wp:effectExtent l="0" t="0" r="0" b="0"/>
                  <wp:wrapSquare wrapText="bothSides"/>
                  <wp:docPr id="63" name="Picture 63" descr="BD0509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D05092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78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6C49">
              <w:rPr>
                <w:rFonts w:asciiTheme="minorHAnsi" w:hAnsiTheme="minorHAnsi" w:cstheme="minorHAnsi"/>
                <w:b/>
                <w:color w:val="000000" w:themeColor="text1"/>
                <w:sz w:val="22"/>
                <w:szCs w:val="22"/>
              </w:rPr>
              <w:t>Mathematics</w:t>
            </w:r>
          </w:p>
          <w:p w14:paraId="3C48ED6B" w14:textId="77777777" w:rsidR="004F6C49" w:rsidRPr="004F6C49" w:rsidRDefault="004F6C49" w:rsidP="004F6C49">
            <w:pPr>
              <w:spacing w:line="276" w:lineRule="auto"/>
              <w:jc w:val="center"/>
              <w:rPr>
                <w:rFonts w:asciiTheme="minorHAnsi" w:hAnsiTheme="minorHAnsi" w:cstheme="minorHAnsi"/>
                <w:b/>
                <w:noProof/>
                <w:color w:val="000000" w:themeColor="text1"/>
                <w:sz w:val="22"/>
                <w:szCs w:val="22"/>
                <w:lang w:eastAsia="en-GB"/>
              </w:rPr>
            </w:pPr>
          </w:p>
        </w:tc>
        <w:tc>
          <w:tcPr>
            <w:tcW w:w="8299" w:type="dxa"/>
            <w:shd w:val="clear" w:color="auto" w:fill="auto"/>
          </w:tcPr>
          <w:p w14:paraId="51CDCA5A" w14:textId="4B810116" w:rsidR="004F6C49" w:rsidRPr="0012727C" w:rsidRDefault="004F6C49" w:rsidP="004F6C49">
            <w:pPr>
              <w:spacing w:line="276" w:lineRule="auto"/>
              <w:rPr>
                <w:rFonts w:asciiTheme="minorHAnsi" w:hAnsiTheme="minorHAnsi" w:cstheme="minorHAnsi"/>
                <w:b/>
                <w:color w:val="000000" w:themeColor="text1"/>
                <w:sz w:val="22"/>
                <w:szCs w:val="22"/>
              </w:rPr>
            </w:pPr>
            <w:r w:rsidRPr="0012727C">
              <w:rPr>
                <w:rFonts w:asciiTheme="minorHAnsi" w:hAnsiTheme="minorHAnsi" w:cstheme="minorHAnsi"/>
                <w:b/>
                <w:color w:val="000000" w:themeColor="text1"/>
                <w:sz w:val="22"/>
                <w:szCs w:val="22"/>
              </w:rPr>
              <w:t>Decimals</w:t>
            </w:r>
          </w:p>
          <w:p w14:paraId="5ED8CF16" w14:textId="77777777" w:rsidR="004F6C49" w:rsidRPr="0012727C" w:rsidRDefault="004F6C49" w:rsidP="0012727C">
            <w:pPr>
              <w:pStyle w:val="ListParagraph"/>
              <w:numPr>
                <w:ilvl w:val="0"/>
                <w:numId w:val="3"/>
              </w:numPr>
              <w:spacing w:line="276" w:lineRule="auto"/>
              <w:rPr>
                <w:rFonts w:asciiTheme="minorHAnsi" w:hAnsiTheme="minorHAnsi" w:cstheme="minorHAnsi"/>
                <w:b/>
                <w:color w:val="000000" w:themeColor="text1"/>
                <w:sz w:val="22"/>
                <w:szCs w:val="22"/>
              </w:rPr>
            </w:pPr>
            <w:r w:rsidRPr="0012727C">
              <w:rPr>
                <w:rFonts w:asciiTheme="minorHAnsi" w:hAnsiTheme="minorHAnsi" w:cstheme="minorHAnsi"/>
                <w:color w:val="000000" w:themeColor="text1"/>
                <w:sz w:val="22"/>
                <w:szCs w:val="22"/>
              </w:rPr>
              <w:t>Understand thousandths</w:t>
            </w:r>
          </w:p>
          <w:p w14:paraId="3E8D6A84" w14:textId="212B164A" w:rsidR="004F6C49" w:rsidRPr="0012727C" w:rsidRDefault="004F6C49" w:rsidP="0012727C">
            <w:pPr>
              <w:pStyle w:val="ListParagraph"/>
              <w:numPr>
                <w:ilvl w:val="0"/>
                <w:numId w:val="3"/>
              </w:numPr>
              <w:spacing w:line="276" w:lineRule="auto"/>
              <w:rPr>
                <w:rFonts w:asciiTheme="minorHAnsi" w:hAnsiTheme="minorHAnsi" w:cstheme="minorHAnsi"/>
                <w:b/>
                <w:color w:val="000000" w:themeColor="text1"/>
                <w:sz w:val="22"/>
                <w:szCs w:val="22"/>
              </w:rPr>
            </w:pPr>
            <w:r w:rsidRPr="0012727C">
              <w:rPr>
                <w:rFonts w:asciiTheme="minorHAnsi" w:hAnsiTheme="minorHAnsi" w:cstheme="minorHAnsi"/>
                <w:color w:val="000000" w:themeColor="text1"/>
                <w:sz w:val="22"/>
                <w:szCs w:val="22"/>
              </w:rPr>
              <w:t>Multiply and divide three decimal place numbers by 10, 100 and 1,000</w:t>
            </w:r>
          </w:p>
          <w:p w14:paraId="523C1687" w14:textId="77777777" w:rsidR="004F6C49" w:rsidRPr="0012727C" w:rsidRDefault="004F6C49" w:rsidP="0012727C">
            <w:pPr>
              <w:pStyle w:val="ListParagraph"/>
              <w:numPr>
                <w:ilvl w:val="0"/>
                <w:numId w:val="3"/>
              </w:numPr>
              <w:spacing w:line="276" w:lineRule="auto"/>
              <w:rPr>
                <w:rFonts w:asciiTheme="minorHAnsi" w:hAnsiTheme="minorHAnsi" w:cstheme="minorHAnsi"/>
                <w:b/>
                <w:color w:val="000000" w:themeColor="text1"/>
                <w:sz w:val="22"/>
                <w:szCs w:val="22"/>
              </w:rPr>
            </w:pPr>
            <w:r w:rsidRPr="0012727C">
              <w:rPr>
                <w:rFonts w:asciiTheme="minorHAnsi" w:hAnsiTheme="minorHAnsi" w:cstheme="minorHAnsi"/>
                <w:color w:val="000000" w:themeColor="text1"/>
                <w:sz w:val="22"/>
                <w:szCs w:val="22"/>
              </w:rPr>
              <w:t xml:space="preserve">Multiply and divide decimals by integers </w:t>
            </w:r>
          </w:p>
          <w:p w14:paraId="66392B4E" w14:textId="77777777" w:rsidR="004F6C49" w:rsidRPr="0012727C" w:rsidRDefault="004F6C49" w:rsidP="0012727C">
            <w:pPr>
              <w:pStyle w:val="ListParagraph"/>
              <w:numPr>
                <w:ilvl w:val="0"/>
                <w:numId w:val="3"/>
              </w:numPr>
              <w:spacing w:line="276" w:lineRule="auto"/>
              <w:rPr>
                <w:rFonts w:asciiTheme="minorHAnsi" w:hAnsiTheme="minorHAnsi" w:cstheme="minorHAnsi"/>
                <w:b/>
                <w:color w:val="000000" w:themeColor="text1"/>
                <w:sz w:val="22"/>
                <w:szCs w:val="22"/>
              </w:rPr>
            </w:pPr>
            <w:r w:rsidRPr="0012727C">
              <w:rPr>
                <w:rFonts w:asciiTheme="minorHAnsi" w:hAnsiTheme="minorHAnsi" w:cstheme="minorHAnsi"/>
                <w:color w:val="000000" w:themeColor="text1"/>
                <w:sz w:val="22"/>
                <w:szCs w:val="22"/>
              </w:rPr>
              <w:t>Convert fractions to decimals and decimals to fractions</w:t>
            </w:r>
          </w:p>
          <w:p w14:paraId="3A3F4F9D" w14:textId="77777777" w:rsidR="004F6C49" w:rsidRPr="0012727C" w:rsidRDefault="004F6C49" w:rsidP="004F6C49">
            <w:pPr>
              <w:pStyle w:val="ListParagraph"/>
              <w:spacing w:line="276" w:lineRule="auto"/>
              <w:rPr>
                <w:rFonts w:asciiTheme="minorHAnsi" w:hAnsiTheme="minorHAnsi" w:cstheme="minorHAnsi"/>
                <w:b/>
                <w:color w:val="000000" w:themeColor="text1"/>
                <w:sz w:val="22"/>
                <w:szCs w:val="22"/>
              </w:rPr>
            </w:pPr>
          </w:p>
          <w:p w14:paraId="29DE12AD" w14:textId="2F137FD6" w:rsidR="004F6C49" w:rsidRPr="0012727C" w:rsidRDefault="004F6C49" w:rsidP="004F6C49">
            <w:pPr>
              <w:spacing w:line="276" w:lineRule="auto"/>
              <w:rPr>
                <w:rFonts w:asciiTheme="minorHAnsi" w:hAnsiTheme="minorHAnsi" w:cstheme="minorHAnsi"/>
                <w:b/>
                <w:color w:val="000000" w:themeColor="text1"/>
                <w:sz w:val="22"/>
                <w:szCs w:val="22"/>
              </w:rPr>
            </w:pPr>
            <w:r w:rsidRPr="0012727C">
              <w:rPr>
                <w:rFonts w:asciiTheme="minorHAnsi" w:hAnsiTheme="minorHAnsi" w:cstheme="minorHAnsi"/>
                <w:b/>
                <w:color w:val="000000" w:themeColor="text1"/>
                <w:sz w:val="22"/>
                <w:szCs w:val="22"/>
              </w:rPr>
              <w:t>Percentages</w:t>
            </w:r>
          </w:p>
          <w:p w14:paraId="477F4C1E" w14:textId="77777777" w:rsidR="004F6C49" w:rsidRPr="0012727C" w:rsidRDefault="004F6C49" w:rsidP="0012727C">
            <w:pPr>
              <w:pStyle w:val="ListParagraph"/>
              <w:numPr>
                <w:ilvl w:val="0"/>
                <w:numId w:val="3"/>
              </w:numPr>
              <w:spacing w:line="276" w:lineRule="auto"/>
              <w:rPr>
                <w:rFonts w:asciiTheme="minorHAnsi" w:hAnsiTheme="minorHAnsi" w:cstheme="minorHAnsi"/>
                <w:bCs/>
                <w:color w:val="000000" w:themeColor="text1"/>
                <w:sz w:val="22"/>
                <w:szCs w:val="22"/>
              </w:rPr>
            </w:pPr>
            <w:r w:rsidRPr="0012727C">
              <w:rPr>
                <w:rFonts w:asciiTheme="minorHAnsi" w:hAnsiTheme="minorHAnsi" w:cstheme="minorHAnsi"/>
                <w:bCs/>
                <w:color w:val="000000" w:themeColor="text1"/>
                <w:sz w:val="22"/>
                <w:szCs w:val="22"/>
              </w:rPr>
              <w:t>Understand percentages</w:t>
            </w:r>
          </w:p>
          <w:p w14:paraId="7997E97F" w14:textId="77777777" w:rsidR="004F6C49" w:rsidRPr="0012727C" w:rsidRDefault="004F6C49" w:rsidP="0012727C">
            <w:pPr>
              <w:pStyle w:val="ListParagraph"/>
              <w:numPr>
                <w:ilvl w:val="0"/>
                <w:numId w:val="3"/>
              </w:numPr>
              <w:spacing w:line="276" w:lineRule="auto"/>
              <w:rPr>
                <w:rFonts w:asciiTheme="minorHAnsi" w:hAnsiTheme="minorHAnsi" w:cstheme="minorHAnsi"/>
                <w:bCs/>
                <w:color w:val="000000" w:themeColor="text1"/>
                <w:sz w:val="22"/>
                <w:szCs w:val="22"/>
              </w:rPr>
            </w:pPr>
            <w:r w:rsidRPr="0012727C">
              <w:rPr>
                <w:rFonts w:asciiTheme="minorHAnsi" w:hAnsiTheme="minorHAnsi" w:cstheme="minorHAnsi"/>
                <w:bCs/>
                <w:color w:val="000000" w:themeColor="text1"/>
                <w:sz w:val="22"/>
                <w:szCs w:val="22"/>
              </w:rPr>
              <w:t>Convert fractions and decimals to percentages</w:t>
            </w:r>
          </w:p>
          <w:p w14:paraId="53E59BBB" w14:textId="77777777" w:rsidR="004F6C49" w:rsidRPr="0012727C" w:rsidRDefault="004F6C49" w:rsidP="0012727C">
            <w:pPr>
              <w:pStyle w:val="ListParagraph"/>
              <w:numPr>
                <w:ilvl w:val="0"/>
                <w:numId w:val="3"/>
              </w:numPr>
              <w:spacing w:line="276" w:lineRule="auto"/>
              <w:rPr>
                <w:rFonts w:asciiTheme="minorHAnsi" w:hAnsiTheme="minorHAnsi" w:cstheme="minorHAnsi"/>
                <w:bCs/>
                <w:color w:val="000000" w:themeColor="text1"/>
                <w:sz w:val="22"/>
                <w:szCs w:val="22"/>
              </w:rPr>
            </w:pPr>
            <w:r w:rsidRPr="0012727C">
              <w:rPr>
                <w:rFonts w:asciiTheme="minorHAnsi" w:hAnsiTheme="minorHAnsi" w:cstheme="minorHAnsi"/>
                <w:bCs/>
                <w:color w:val="000000" w:themeColor="text1"/>
                <w:sz w:val="22"/>
                <w:szCs w:val="22"/>
              </w:rPr>
              <w:t>Calculate a percentage of an amount</w:t>
            </w:r>
          </w:p>
          <w:p w14:paraId="2A9432AC" w14:textId="77777777" w:rsidR="004F6C49" w:rsidRPr="0012727C" w:rsidRDefault="004F6C49" w:rsidP="004F6C49">
            <w:pPr>
              <w:pStyle w:val="ListParagraph"/>
              <w:spacing w:line="276" w:lineRule="auto"/>
              <w:rPr>
                <w:rFonts w:asciiTheme="minorHAnsi" w:hAnsiTheme="minorHAnsi" w:cstheme="minorHAnsi"/>
                <w:b/>
                <w:color w:val="000000" w:themeColor="text1"/>
                <w:sz w:val="22"/>
                <w:szCs w:val="22"/>
              </w:rPr>
            </w:pPr>
          </w:p>
          <w:p w14:paraId="1268ACE1" w14:textId="196F1730" w:rsidR="004F6C49" w:rsidRPr="0012727C" w:rsidRDefault="004F6C49" w:rsidP="004F6C49">
            <w:pPr>
              <w:spacing w:line="276" w:lineRule="auto"/>
              <w:rPr>
                <w:rFonts w:asciiTheme="minorHAnsi" w:hAnsiTheme="minorHAnsi" w:cstheme="minorHAnsi"/>
                <w:b/>
                <w:color w:val="000000" w:themeColor="text1"/>
                <w:sz w:val="22"/>
                <w:szCs w:val="22"/>
              </w:rPr>
            </w:pPr>
            <w:r w:rsidRPr="0012727C">
              <w:rPr>
                <w:rFonts w:asciiTheme="minorHAnsi" w:hAnsiTheme="minorHAnsi" w:cstheme="minorHAnsi"/>
                <w:b/>
                <w:color w:val="000000" w:themeColor="text1"/>
                <w:sz w:val="22"/>
                <w:szCs w:val="22"/>
              </w:rPr>
              <w:t>Algebra</w:t>
            </w:r>
          </w:p>
          <w:p w14:paraId="54BCF6A6" w14:textId="77777777" w:rsidR="004F6C49" w:rsidRPr="0012727C" w:rsidRDefault="004F6C49" w:rsidP="0012727C">
            <w:pPr>
              <w:pStyle w:val="ListParagraph"/>
              <w:numPr>
                <w:ilvl w:val="0"/>
                <w:numId w:val="3"/>
              </w:numPr>
              <w:spacing w:line="276" w:lineRule="auto"/>
              <w:rPr>
                <w:rFonts w:asciiTheme="minorHAnsi" w:hAnsiTheme="minorHAnsi" w:cstheme="minorHAnsi"/>
                <w:bCs/>
                <w:color w:val="000000" w:themeColor="text1"/>
                <w:sz w:val="22"/>
                <w:szCs w:val="22"/>
              </w:rPr>
            </w:pPr>
            <w:r w:rsidRPr="0012727C">
              <w:rPr>
                <w:rFonts w:asciiTheme="minorHAnsi" w:hAnsiTheme="minorHAnsi" w:cstheme="minorHAnsi"/>
                <w:bCs/>
                <w:color w:val="000000" w:themeColor="text1"/>
                <w:sz w:val="22"/>
                <w:szCs w:val="22"/>
              </w:rPr>
              <w:t>Understanding formulae and expressions</w:t>
            </w:r>
          </w:p>
          <w:p w14:paraId="704F2002" w14:textId="1CE42AD6" w:rsidR="004F6C49" w:rsidRPr="0012727C" w:rsidRDefault="004F6C49" w:rsidP="0012727C">
            <w:pPr>
              <w:pStyle w:val="ListParagraph"/>
              <w:numPr>
                <w:ilvl w:val="0"/>
                <w:numId w:val="3"/>
              </w:numPr>
              <w:spacing w:line="276" w:lineRule="auto"/>
              <w:rPr>
                <w:rFonts w:asciiTheme="minorHAnsi" w:hAnsiTheme="minorHAnsi" w:cstheme="minorHAnsi"/>
                <w:bCs/>
                <w:color w:val="000000" w:themeColor="text1"/>
                <w:sz w:val="22"/>
                <w:szCs w:val="22"/>
              </w:rPr>
            </w:pPr>
            <w:r w:rsidRPr="0012727C">
              <w:rPr>
                <w:rFonts w:asciiTheme="minorHAnsi" w:hAnsiTheme="minorHAnsi" w:cstheme="minorHAnsi"/>
                <w:bCs/>
                <w:color w:val="000000" w:themeColor="text1"/>
                <w:sz w:val="22"/>
                <w:szCs w:val="22"/>
              </w:rPr>
              <w:t>Solve one</w:t>
            </w:r>
            <w:r w:rsidR="00A81DCA" w:rsidRPr="0012727C">
              <w:rPr>
                <w:rFonts w:asciiTheme="minorHAnsi" w:hAnsiTheme="minorHAnsi" w:cstheme="minorHAnsi"/>
                <w:bCs/>
                <w:color w:val="000000" w:themeColor="text1"/>
                <w:sz w:val="22"/>
                <w:szCs w:val="22"/>
              </w:rPr>
              <w:t>-</w:t>
            </w:r>
            <w:r w:rsidRPr="0012727C">
              <w:rPr>
                <w:rFonts w:asciiTheme="minorHAnsi" w:hAnsiTheme="minorHAnsi" w:cstheme="minorHAnsi"/>
                <w:bCs/>
                <w:color w:val="000000" w:themeColor="text1"/>
                <w:sz w:val="22"/>
                <w:szCs w:val="22"/>
              </w:rPr>
              <w:t>step and two</w:t>
            </w:r>
            <w:r w:rsidR="00A81DCA" w:rsidRPr="0012727C">
              <w:rPr>
                <w:rFonts w:asciiTheme="minorHAnsi" w:hAnsiTheme="minorHAnsi" w:cstheme="minorHAnsi"/>
                <w:bCs/>
                <w:color w:val="000000" w:themeColor="text1"/>
                <w:sz w:val="22"/>
                <w:szCs w:val="22"/>
              </w:rPr>
              <w:t>-</w:t>
            </w:r>
            <w:r w:rsidRPr="0012727C">
              <w:rPr>
                <w:rFonts w:asciiTheme="minorHAnsi" w:hAnsiTheme="minorHAnsi" w:cstheme="minorHAnsi"/>
                <w:bCs/>
                <w:color w:val="000000" w:themeColor="text1"/>
                <w:sz w:val="22"/>
                <w:szCs w:val="22"/>
              </w:rPr>
              <w:t>step equations</w:t>
            </w:r>
          </w:p>
          <w:p w14:paraId="268BE789" w14:textId="77777777" w:rsidR="004F6C49" w:rsidRPr="0012727C" w:rsidRDefault="004F6C49" w:rsidP="0012727C">
            <w:pPr>
              <w:pStyle w:val="ListParagraph"/>
              <w:numPr>
                <w:ilvl w:val="0"/>
                <w:numId w:val="3"/>
              </w:numPr>
              <w:spacing w:line="276" w:lineRule="auto"/>
              <w:rPr>
                <w:rFonts w:asciiTheme="minorHAnsi" w:hAnsiTheme="minorHAnsi" w:cstheme="minorHAnsi"/>
                <w:bCs/>
                <w:color w:val="000000" w:themeColor="text1"/>
                <w:sz w:val="22"/>
                <w:szCs w:val="22"/>
              </w:rPr>
            </w:pPr>
            <w:r w:rsidRPr="0012727C">
              <w:rPr>
                <w:rFonts w:asciiTheme="minorHAnsi" w:hAnsiTheme="minorHAnsi" w:cstheme="minorHAnsi"/>
                <w:bCs/>
                <w:color w:val="000000" w:themeColor="text1"/>
                <w:sz w:val="22"/>
                <w:szCs w:val="22"/>
              </w:rPr>
              <w:t>Find pairs of values</w:t>
            </w:r>
          </w:p>
          <w:p w14:paraId="603E4184" w14:textId="77777777" w:rsidR="004F6C49" w:rsidRPr="0012727C" w:rsidRDefault="004F6C49" w:rsidP="004F6C49">
            <w:pPr>
              <w:spacing w:line="276" w:lineRule="auto"/>
              <w:rPr>
                <w:rFonts w:asciiTheme="minorHAnsi" w:hAnsiTheme="minorHAnsi" w:cstheme="minorHAnsi"/>
                <w:bCs/>
                <w:color w:val="000000" w:themeColor="text1"/>
                <w:sz w:val="22"/>
                <w:szCs w:val="22"/>
              </w:rPr>
            </w:pPr>
          </w:p>
          <w:p w14:paraId="4F64617C" w14:textId="55D941A3" w:rsidR="004F6C49" w:rsidRPr="0012727C" w:rsidRDefault="004F6C49" w:rsidP="004F6C49">
            <w:pPr>
              <w:spacing w:line="276" w:lineRule="auto"/>
              <w:rPr>
                <w:rFonts w:asciiTheme="minorHAnsi" w:hAnsiTheme="minorHAnsi" w:cstheme="minorHAnsi"/>
                <w:b/>
                <w:color w:val="000000" w:themeColor="text1"/>
                <w:sz w:val="22"/>
                <w:szCs w:val="22"/>
              </w:rPr>
            </w:pPr>
            <w:r w:rsidRPr="0012727C">
              <w:rPr>
                <w:rFonts w:asciiTheme="minorHAnsi" w:hAnsiTheme="minorHAnsi" w:cstheme="minorHAnsi"/>
                <w:b/>
                <w:color w:val="000000" w:themeColor="text1"/>
                <w:sz w:val="22"/>
                <w:szCs w:val="22"/>
              </w:rPr>
              <w:t>Shape</w:t>
            </w:r>
          </w:p>
          <w:p w14:paraId="58FCA78A" w14:textId="77777777" w:rsidR="004F6C49" w:rsidRPr="0012727C" w:rsidRDefault="004F6C49" w:rsidP="0012727C">
            <w:pPr>
              <w:pStyle w:val="ListParagraph"/>
              <w:numPr>
                <w:ilvl w:val="0"/>
                <w:numId w:val="3"/>
              </w:numPr>
              <w:spacing w:line="276" w:lineRule="auto"/>
              <w:rPr>
                <w:rFonts w:asciiTheme="minorHAnsi" w:hAnsiTheme="minorHAnsi" w:cstheme="minorHAnsi"/>
                <w:bCs/>
                <w:color w:val="000000" w:themeColor="text1"/>
                <w:sz w:val="22"/>
                <w:szCs w:val="22"/>
              </w:rPr>
            </w:pPr>
            <w:r w:rsidRPr="0012727C">
              <w:rPr>
                <w:rFonts w:asciiTheme="minorHAnsi" w:hAnsiTheme="minorHAnsi" w:cstheme="minorHAnsi"/>
                <w:bCs/>
                <w:color w:val="000000" w:themeColor="text1"/>
                <w:sz w:val="22"/>
                <w:szCs w:val="22"/>
              </w:rPr>
              <w:t>Area and perimeter of a triangle</w:t>
            </w:r>
          </w:p>
          <w:p w14:paraId="6FB43CA3" w14:textId="77777777" w:rsidR="004F6C49" w:rsidRPr="0012727C" w:rsidRDefault="004F6C49" w:rsidP="0012727C">
            <w:pPr>
              <w:pStyle w:val="ListParagraph"/>
              <w:numPr>
                <w:ilvl w:val="0"/>
                <w:numId w:val="3"/>
              </w:numPr>
              <w:spacing w:line="276" w:lineRule="auto"/>
              <w:rPr>
                <w:rFonts w:asciiTheme="minorHAnsi" w:hAnsiTheme="minorHAnsi" w:cstheme="minorHAnsi"/>
                <w:bCs/>
                <w:color w:val="000000" w:themeColor="text1"/>
                <w:sz w:val="22"/>
                <w:szCs w:val="22"/>
              </w:rPr>
            </w:pPr>
            <w:r w:rsidRPr="0012727C">
              <w:rPr>
                <w:rFonts w:asciiTheme="minorHAnsi" w:hAnsiTheme="minorHAnsi" w:cstheme="minorHAnsi"/>
                <w:bCs/>
                <w:color w:val="000000" w:themeColor="text1"/>
                <w:sz w:val="22"/>
                <w:szCs w:val="22"/>
              </w:rPr>
              <w:t>Area of a parallelogram</w:t>
            </w:r>
          </w:p>
          <w:p w14:paraId="70871B71" w14:textId="77777777" w:rsidR="004F6C49" w:rsidRPr="0012727C" w:rsidRDefault="004F6C49" w:rsidP="0012727C">
            <w:pPr>
              <w:pStyle w:val="ListParagraph"/>
              <w:numPr>
                <w:ilvl w:val="0"/>
                <w:numId w:val="3"/>
              </w:numPr>
              <w:spacing w:line="276" w:lineRule="auto"/>
              <w:rPr>
                <w:rFonts w:asciiTheme="minorHAnsi" w:hAnsiTheme="minorHAnsi" w:cstheme="minorHAnsi"/>
                <w:bCs/>
                <w:color w:val="000000" w:themeColor="text1"/>
                <w:sz w:val="22"/>
                <w:szCs w:val="22"/>
              </w:rPr>
            </w:pPr>
            <w:r w:rsidRPr="0012727C">
              <w:rPr>
                <w:rFonts w:asciiTheme="minorHAnsi" w:hAnsiTheme="minorHAnsi" w:cstheme="minorHAnsi"/>
                <w:bCs/>
                <w:color w:val="000000" w:themeColor="text1"/>
                <w:sz w:val="22"/>
                <w:szCs w:val="22"/>
              </w:rPr>
              <w:t>Volume of a cuboid</w:t>
            </w:r>
          </w:p>
          <w:p w14:paraId="0A34C35A" w14:textId="77777777" w:rsidR="004F6C49" w:rsidRPr="0012727C" w:rsidRDefault="004F6C49" w:rsidP="004F6C49">
            <w:pPr>
              <w:spacing w:line="276" w:lineRule="auto"/>
              <w:rPr>
                <w:rFonts w:asciiTheme="minorHAnsi" w:hAnsiTheme="minorHAnsi" w:cstheme="minorHAnsi"/>
                <w:b/>
                <w:color w:val="000000" w:themeColor="text1"/>
                <w:sz w:val="22"/>
                <w:szCs w:val="22"/>
              </w:rPr>
            </w:pPr>
          </w:p>
          <w:p w14:paraId="25370C91" w14:textId="0AB7E2B5" w:rsidR="004F6C49" w:rsidRPr="0012727C" w:rsidRDefault="004F6C49" w:rsidP="004F6C49">
            <w:pPr>
              <w:spacing w:line="276" w:lineRule="auto"/>
              <w:rPr>
                <w:rFonts w:asciiTheme="minorHAnsi" w:hAnsiTheme="minorHAnsi" w:cstheme="minorHAnsi"/>
                <w:b/>
                <w:color w:val="000000" w:themeColor="text1"/>
                <w:sz w:val="22"/>
                <w:szCs w:val="22"/>
              </w:rPr>
            </w:pPr>
            <w:r w:rsidRPr="0012727C">
              <w:rPr>
                <w:rFonts w:asciiTheme="minorHAnsi" w:hAnsiTheme="minorHAnsi" w:cstheme="minorHAnsi"/>
                <w:b/>
                <w:color w:val="000000" w:themeColor="text1"/>
                <w:sz w:val="22"/>
                <w:szCs w:val="22"/>
              </w:rPr>
              <w:t>Ratio</w:t>
            </w:r>
          </w:p>
          <w:p w14:paraId="4BE9EB58" w14:textId="77777777" w:rsidR="004F6C49" w:rsidRPr="0012727C" w:rsidRDefault="004F6C49" w:rsidP="0012727C">
            <w:pPr>
              <w:pStyle w:val="ListParagraph"/>
              <w:numPr>
                <w:ilvl w:val="0"/>
                <w:numId w:val="3"/>
              </w:numPr>
              <w:spacing w:line="276" w:lineRule="auto"/>
              <w:rPr>
                <w:rFonts w:asciiTheme="minorHAnsi" w:hAnsiTheme="minorHAnsi" w:cstheme="minorHAnsi"/>
                <w:bCs/>
                <w:color w:val="000000" w:themeColor="text1"/>
                <w:sz w:val="22"/>
                <w:szCs w:val="22"/>
              </w:rPr>
            </w:pPr>
            <w:r w:rsidRPr="0012727C">
              <w:rPr>
                <w:rFonts w:asciiTheme="minorHAnsi" w:hAnsiTheme="minorHAnsi" w:cstheme="minorHAnsi"/>
                <w:bCs/>
                <w:color w:val="000000" w:themeColor="text1"/>
                <w:sz w:val="22"/>
                <w:szCs w:val="22"/>
              </w:rPr>
              <w:t>Calculate ratios</w:t>
            </w:r>
          </w:p>
          <w:p w14:paraId="67F6728C" w14:textId="77777777" w:rsidR="004F6C49" w:rsidRPr="0012727C" w:rsidRDefault="004F6C49" w:rsidP="0012727C">
            <w:pPr>
              <w:pStyle w:val="ListParagraph"/>
              <w:numPr>
                <w:ilvl w:val="0"/>
                <w:numId w:val="3"/>
              </w:numPr>
              <w:spacing w:line="276" w:lineRule="auto"/>
              <w:rPr>
                <w:rFonts w:asciiTheme="minorHAnsi" w:hAnsiTheme="minorHAnsi" w:cstheme="minorHAnsi"/>
                <w:bCs/>
                <w:color w:val="000000" w:themeColor="text1"/>
                <w:sz w:val="22"/>
                <w:szCs w:val="22"/>
              </w:rPr>
            </w:pPr>
            <w:r w:rsidRPr="0012727C">
              <w:rPr>
                <w:rFonts w:asciiTheme="minorHAnsi" w:hAnsiTheme="minorHAnsi" w:cstheme="minorHAnsi"/>
                <w:bCs/>
                <w:color w:val="000000" w:themeColor="text1"/>
                <w:sz w:val="22"/>
                <w:szCs w:val="22"/>
              </w:rPr>
              <w:t>Understand scale factors</w:t>
            </w:r>
          </w:p>
          <w:p w14:paraId="74954E0E" w14:textId="2DA69ABD" w:rsidR="004F6C49" w:rsidRDefault="004F6C49" w:rsidP="0012727C">
            <w:pPr>
              <w:pStyle w:val="ListParagraph"/>
              <w:numPr>
                <w:ilvl w:val="0"/>
                <w:numId w:val="3"/>
              </w:numPr>
              <w:spacing w:line="276" w:lineRule="auto"/>
              <w:rPr>
                <w:rFonts w:asciiTheme="minorHAnsi" w:hAnsiTheme="minorHAnsi" w:cstheme="minorHAnsi"/>
                <w:bCs/>
                <w:color w:val="000000" w:themeColor="text1"/>
                <w:sz w:val="22"/>
                <w:szCs w:val="22"/>
              </w:rPr>
            </w:pPr>
            <w:r w:rsidRPr="0012727C">
              <w:rPr>
                <w:rFonts w:asciiTheme="minorHAnsi" w:hAnsiTheme="minorHAnsi" w:cstheme="minorHAnsi"/>
                <w:bCs/>
                <w:color w:val="000000" w:themeColor="text1"/>
                <w:sz w:val="22"/>
                <w:szCs w:val="22"/>
              </w:rPr>
              <w:t>Complete ratio and proportion problems</w:t>
            </w:r>
          </w:p>
          <w:p w14:paraId="6B8B15BB" w14:textId="53D6080B" w:rsidR="0012727C" w:rsidRDefault="0012727C" w:rsidP="0012727C">
            <w:pPr>
              <w:spacing w:line="276" w:lineRule="auto"/>
              <w:rPr>
                <w:rFonts w:asciiTheme="minorHAnsi" w:hAnsiTheme="minorHAnsi" w:cstheme="minorHAnsi"/>
                <w:bCs/>
                <w:color w:val="000000" w:themeColor="text1"/>
                <w:sz w:val="22"/>
                <w:szCs w:val="22"/>
              </w:rPr>
            </w:pPr>
          </w:p>
          <w:p w14:paraId="78F7E422" w14:textId="77777777" w:rsidR="0012727C" w:rsidRDefault="0012727C" w:rsidP="0012727C">
            <w:pPr>
              <w:rPr>
                <w:rFonts w:asciiTheme="minorHAnsi" w:hAnsiTheme="minorHAnsi" w:cstheme="minorHAnsi"/>
                <w:b/>
                <w:bCs/>
                <w:sz w:val="22"/>
                <w:szCs w:val="22"/>
              </w:rPr>
            </w:pPr>
            <w:r w:rsidRPr="0012727C">
              <w:rPr>
                <w:rFonts w:asciiTheme="minorHAnsi" w:hAnsiTheme="minorHAnsi" w:cstheme="minorHAnsi"/>
                <w:b/>
                <w:bCs/>
                <w:sz w:val="22"/>
                <w:szCs w:val="22"/>
              </w:rPr>
              <w:t>Statistics</w:t>
            </w:r>
          </w:p>
          <w:p w14:paraId="3A99D7F5" w14:textId="77777777" w:rsidR="0012727C" w:rsidRPr="0012727C" w:rsidRDefault="0012727C" w:rsidP="0012727C">
            <w:pPr>
              <w:pStyle w:val="ListParagraph"/>
              <w:numPr>
                <w:ilvl w:val="0"/>
                <w:numId w:val="3"/>
              </w:numPr>
              <w:spacing w:after="160" w:line="259" w:lineRule="auto"/>
              <w:ind w:left="685"/>
              <w:rPr>
                <w:rFonts w:asciiTheme="minorHAnsi" w:hAnsiTheme="minorHAnsi" w:cstheme="minorHAnsi"/>
                <w:sz w:val="22"/>
                <w:szCs w:val="22"/>
              </w:rPr>
            </w:pPr>
            <w:r w:rsidRPr="0012727C">
              <w:rPr>
                <w:rFonts w:asciiTheme="minorHAnsi" w:hAnsiTheme="minorHAnsi" w:cstheme="minorHAnsi"/>
                <w:sz w:val="22"/>
                <w:szCs w:val="22"/>
              </w:rPr>
              <w:t>Interpretation of line graphs</w:t>
            </w:r>
          </w:p>
          <w:p w14:paraId="5233284B" w14:textId="5417D831" w:rsidR="0012727C" w:rsidRDefault="0012727C" w:rsidP="0012727C">
            <w:pPr>
              <w:pStyle w:val="ListParagraph"/>
              <w:numPr>
                <w:ilvl w:val="0"/>
                <w:numId w:val="3"/>
              </w:numPr>
              <w:spacing w:after="160" w:line="259" w:lineRule="auto"/>
              <w:ind w:left="685"/>
              <w:rPr>
                <w:rFonts w:asciiTheme="minorHAnsi" w:hAnsiTheme="minorHAnsi" w:cstheme="minorHAnsi"/>
                <w:sz w:val="22"/>
                <w:szCs w:val="22"/>
              </w:rPr>
            </w:pPr>
            <w:r w:rsidRPr="0012727C">
              <w:rPr>
                <w:rFonts w:asciiTheme="minorHAnsi" w:hAnsiTheme="minorHAnsi" w:cstheme="minorHAnsi"/>
                <w:sz w:val="22"/>
                <w:szCs w:val="22"/>
              </w:rPr>
              <w:t>Reading, interpreting and drawing pie charts</w:t>
            </w:r>
          </w:p>
          <w:p w14:paraId="0D8240EF" w14:textId="09112A47" w:rsidR="0012727C" w:rsidRPr="0012727C" w:rsidRDefault="0012727C" w:rsidP="0012727C">
            <w:pPr>
              <w:pStyle w:val="ListParagraph"/>
              <w:numPr>
                <w:ilvl w:val="0"/>
                <w:numId w:val="3"/>
              </w:numPr>
              <w:spacing w:after="160" w:line="259" w:lineRule="auto"/>
              <w:rPr>
                <w:rFonts w:asciiTheme="minorHAnsi" w:hAnsiTheme="minorHAnsi" w:cstheme="minorHAnsi"/>
                <w:sz w:val="22"/>
                <w:szCs w:val="22"/>
              </w:rPr>
            </w:pPr>
            <w:r w:rsidRPr="0012727C">
              <w:rPr>
                <w:rFonts w:asciiTheme="minorHAnsi" w:hAnsiTheme="minorHAnsi" w:cstheme="minorHAnsi"/>
                <w:sz w:val="22"/>
                <w:szCs w:val="22"/>
              </w:rPr>
              <w:t>Exploring dual bar charts</w:t>
            </w:r>
          </w:p>
          <w:p w14:paraId="4D19C934" w14:textId="7ECE20CD" w:rsidR="00A13CE7" w:rsidRPr="002F0C48" w:rsidRDefault="00A13CE7" w:rsidP="00CB6BC0">
            <w:pPr>
              <w:pStyle w:val="ListParagraph"/>
              <w:numPr>
                <w:ilvl w:val="0"/>
                <w:numId w:val="3"/>
              </w:numPr>
              <w:spacing w:after="160" w:line="276" w:lineRule="auto"/>
              <w:rPr>
                <w:rFonts w:asciiTheme="minorHAnsi" w:hAnsiTheme="minorHAnsi" w:cstheme="minorHAnsi"/>
                <w:bCs/>
                <w:color w:val="000000" w:themeColor="text1"/>
                <w:sz w:val="22"/>
                <w:szCs w:val="22"/>
              </w:rPr>
            </w:pPr>
            <w:r w:rsidRPr="002F0C48">
              <w:rPr>
                <w:rFonts w:asciiTheme="minorHAnsi" w:hAnsiTheme="minorHAnsi" w:cstheme="minorHAnsi"/>
                <w:sz w:val="22"/>
                <w:szCs w:val="22"/>
              </w:rPr>
              <w:t>Calculating mean</w:t>
            </w:r>
          </w:p>
          <w:p w14:paraId="1EE07031" w14:textId="77777777" w:rsidR="004F6C49" w:rsidRPr="0012727C" w:rsidRDefault="004F6C49" w:rsidP="004F6C49">
            <w:pPr>
              <w:pStyle w:val="ListParagraph"/>
              <w:spacing w:line="276" w:lineRule="auto"/>
              <w:rPr>
                <w:rFonts w:asciiTheme="minorHAnsi" w:hAnsiTheme="minorHAnsi" w:cstheme="minorHAnsi"/>
                <w:bCs/>
                <w:color w:val="000000" w:themeColor="text1"/>
                <w:sz w:val="22"/>
                <w:szCs w:val="22"/>
              </w:rPr>
            </w:pPr>
          </w:p>
          <w:p w14:paraId="233CBA14" w14:textId="774CD370" w:rsidR="004F6C49" w:rsidRPr="0012727C" w:rsidRDefault="004F6C49" w:rsidP="004F6C49">
            <w:pPr>
              <w:spacing w:line="276" w:lineRule="auto"/>
              <w:rPr>
                <w:rFonts w:asciiTheme="minorHAnsi" w:hAnsiTheme="minorHAnsi" w:cstheme="minorHAnsi"/>
                <w:bCs/>
                <w:color w:val="000000" w:themeColor="text1"/>
                <w:sz w:val="22"/>
                <w:szCs w:val="22"/>
              </w:rPr>
            </w:pPr>
            <w:r w:rsidRPr="0012727C">
              <w:rPr>
                <w:rFonts w:asciiTheme="minorHAnsi" w:hAnsiTheme="minorHAnsi" w:cstheme="minorHAnsi"/>
                <w:bCs/>
                <w:color w:val="000000" w:themeColor="text1"/>
                <w:sz w:val="22"/>
                <w:szCs w:val="22"/>
              </w:rPr>
              <w:t>Problem</w:t>
            </w:r>
            <w:r w:rsidR="00A81DCA" w:rsidRPr="0012727C">
              <w:rPr>
                <w:rFonts w:asciiTheme="minorHAnsi" w:hAnsiTheme="minorHAnsi" w:cstheme="minorHAnsi"/>
                <w:bCs/>
                <w:color w:val="000000" w:themeColor="text1"/>
                <w:sz w:val="22"/>
                <w:szCs w:val="22"/>
              </w:rPr>
              <w:t>-</w:t>
            </w:r>
            <w:r w:rsidRPr="0012727C">
              <w:rPr>
                <w:rFonts w:asciiTheme="minorHAnsi" w:hAnsiTheme="minorHAnsi" w:cstheme="minorHAnsi"/>
                <w:bCs/>
                <w:color w:val="000000" w:themeColor="text1"/>
                <w:sz w:val="22"/>
                <w:szCs w:val="22"/>
              </w:rPr>
              <w:t>solving and reasoning activities will be taught throughout the term.</w:t>
            </w:r>
          </w:p>
          <w:p w14:paraId="59586FD0" w14:textId="77777777" w:rsidR="007E1254" w:rsidRPr="0012727C" w:rsidRDefault="007E1254" w:rsidP="004F6C49">
            <w:pPr>
              <w:spacing w:line="276" w:lineRule="auto"/>
              <w:rPr>
                <w:rFonts w:asciiTheme="minorHAnsi" w:hAnsiTheme="minorHAnsi" w:cstheme="minorHAnsi"/>
                <w:bCs/>
                <w:color w:val="000000" w:themeColor="text1"/>
                <w:sz w:val="22"/>
                <w:szCs w:val="22"/>
              </w:rPr>
            </w:pPr>
          </w:p>
          <w:p w14:paraId="54C90394" w14:textId="2A9D2B51" w:rsidR="004F6C49" w:rsidRPr="0012727C" w:rsidRDefault="004F6C49" w:rsidP="00BE0938">
            <w:pPr>
              <w:spacing w:line="276" w:lineRule="auto"/>
              <w:rPr>
                <w:rFonts w:asciiTheme="minorHAnsi" w:hAnsiTheme="minorHAnsi" w:cstheme="minorHAnsi"/>
                <w:bCs/>
                <w:color w:val="000000" w:themeColor="text1"/>
                <w:sz w:val="22"/>
                <w:szCs w:val="22"/>
              </w:rPr>
            </w:pPr>
            <w:r w:rsidRPr="0012727C">
              <w:rPr>
                <w:rFonts w:asciiTheme="minorHAnsi" w:hAnsiTheme="minorHAnsi" w:cstheme="minorHAnsi"/>
                <w:bCs/>
                <w:color w:val="000000" w:themeColor="text1"/>
                <w:sz w:val="22"/>
                <w:szCs w:val="22"/>
              </w:rPr>
              <w:t>There will be a mini assessment after each unit of study.</w:t>
            </w:r>
          </w:p>
        </w:tc>
      </w:tr>
      <w:tr w:rsidR="00B662C2" w:rsidRPr="0026096E" w14:paraId="28A70D20" w14:textId="77777777" w:rsidTr="00BE0938">
        <w:trPr>
          <w:cantSplit/>
          <w:trHeight w:val="1252"/>
        </w:trPr>
        <w:tc>
          <w:tcPr>
            <w:tcW w:w="1895" w:type="dxa"/>
            <w:shd w:val="clear" w:color="auto" w:fill="auto"/>
          </w:tcPr>
          <w:p w14:paraId="37D25CA6" w14:textId="6AB03CFF" w:rsidR="00B662C2" w:rsidRPr="004F6C49" w:rsidRDefault="00960FFB" w:rsidP="004F6C49">
            <w:pPr>
              <w:spacing w:line="276" w:lineRule="auto"/>
              <w:jc w:val="center"/>
              <w:rPr>
                <w:rFonts w:asciiTheme="minorHAnsi" w:hAnsiTheme="minorHAnsi" w:cstheme="minorHAnsi"/>
                <w:b/>
                <w:color w:val="000000" w:themeColor="text1"/>
                <w:sz w:val="22"/>
                <w:szCs w:val="22"/>
              </w:rPr>
            </w:pPr>
            <w:r w:rsidRPr="004F6C49">
              <w:rPr>
                <w:rFonts w:asciiTheme="minorHAnsi" w:hAnsiTheme="minorHAnsi" w:cstheme="minorHAnsi"/>
                <w:b/>
                <w:color w:val="000000" w:themeColor="text1"/>
                <w:sz w:val="22"/>
                <w:szCs w:val="22"/>
              </w:rPr>
              <w:lastRenderedPageBreak/>
              <w:t>Science</w:t>
            </w:r>
          </w:p>
          <w:p w14:paraId="39D0855C" w14:textId="77777777" w:rsidR="00960FFB" w:rsidRPr="004F6C49" w:rsidRDefault="00FC7CB1" w:rsidP="004F6C49">
            <w:pPr>
              <w:spacing w:line="276" w:lineRule="auto"/>
              <w:jc w:val="center"/>
              <w:rPr>
                <w:rFonts w:asciiTheme="minorHAnsi" w:hAnsiTheme="minorHAnsi" w:cstheme="minorHAnsi"/>
                <w:b/>
                <w:color w:val="000000" w:themeColor="text1"/>
                <w:sz w:val="22"/>
                <w:szCs w:val="22"/>
              </w:rPr>
            </w:pPr>
            <w:r w:rsidRPr="004F6C49">
              <w:rPr>
                <w:rFonts w:asciiTheme="minorHAnsi" w:hAnsiTheme="minorHAnsi" w:cstheme="minorHAnsi"/>
                <w:b/>
                <w:noProof/>
                <w:color w:val="000000" w:themeColor="text1"/>
                <w:sz w:val="22"/>
                <w:szCs w:val="22"/>
                <w:lang w:eastAsia="en-GB"/>
              </w:rPr>
              <w:drawing>
                <wp:anchor distT="0" distB="0" distL="114300" distR="114300" simplePos="0" relativeHeight="251655168" behindDoc="0" locked="0" layoutInCell="1" allowOverlap="1" wp14:anchorId="4FF253D0" wp14:editId="07777777">
                  <wp:simplePos x="0" y="0"/>
                  <wp:positionH relativeFrom="column">
                    <wp:posOffset>341630</wp:posOffset>
                  </wp:positionH>
                  <wp:positionV relativeFrom="paragraph">
                    <wp:posOffset>91440</wp:posOffset>
                  </wp:positionV>
                  <wp:extent cx="318770" cy="342265"/>
                  <wp:effectExtent l="0" t="0" r="0" b="0"/>
                  <wp:wrapSquare wrapText="bothSides"/>
                  <wp:docPr id="65" name="Picture 65" descr="BD051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D05179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770" cy="342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99" w:type="dxa"/>
            <w:shd w:val="clear" w:color="auto" w:fill="auto"/>
          </w:tcPr>
          <w:p w14:paraId="39AC0051" w14:textId="08A5CB03" w:rsidR="00F31A55" w:rsidRPr="004F6C49" w:rsidRDefault="00C871DD" w:rsidP="004F6C49">
            <w:pPr>
              <w:pStyle w:val="ColorfulList-Accent11"/>
              <w:spacing w:line="276" w:lineRule="auto"/>
              <w:ind w:left="0"/>
              <w:rPr>
                <w:rFonts w:asciiTheme="minorHAnsi" w:hAnsiTheme="minorHAnsi" w:cstheme="minorHAnsi"/>
                <w:color w:val="000000" w:themeColor="text1"/>
                <w:sz w:val="22"/>
                <w:szCs w:val="22"/>
              </w:rPr>
            </w:pPr>
            <w:r w:rsidRPr="004F6C49">
              <w:rPr>
                <w:rFonts w:asciiTheme="minorHAnsi" w:hAnsiTheme="minorHAnsi" w:cstheme="minorHAnsi"/>
                <w:b/>
                <w:color w:val="000000" w:themeColor="text1"/>
                <w:sz w:val="22"/>
                <w:szCs w:val="22"/>
              </w:rPr>
              <w:t xml:space="preserve">Our first topic is </w:t>
            </w:r>
            <w:r w:rsidR="00F622CB" w:rsidRPr="004F6C49">
              <w:rPr>
                <w:rFonts w:asciiTheme="minorHAnsi" w:hAnsiTheme="minorHAnsi" w:cstheme="minorHAnsi"/>
                <w:b/>
                <w:color w:val="000000" w:themeColor="text1"/>
                <w:sz w:val="22"/>
                <w:szCs w:val="22"/>
              </w:rPr>
              <w:t>Evolution and Inheritance</w:t>
            </w:r>
            <w:r w:rsidR="00BA271D" w:rsidRPr="004F6C49">
              <w:rPr>
                <w:rFonts w:asciiTheme="minorHAnsi" w:hAnsiTheme="minorHAnsi" w:cstheme="minorHAnsi"/>
                <w:b/>
                <w:color w:val="000000" w:themeColor="text1"/>
                <w:sz w:val="22"/>
                <w:szCs w:val="22"/>
              </w:rPr>
              <w:t>.</w:t>
            </w:r>
            <w:r w:rsidR="00DA6FFC" w:rsidRPr="004F6C49">
              <w:rPr>
                <w:rFonts w:asciiTheme="minorHAnsi" w:hAnsiTheme="minorHAnsi" w:cstheme="minorHAnsi"/>
                <w:b/>
                <w:color w:val="000000" w:themeColor="text1"/>
                <w:sz w:val="22"/>
                <w:szCs w:val="22"/>
              </w:rPr>
              <w:t xml:space="preserve"> </w:t>
            </w:r>
            <w:r w:rsidR="00A77AF6" w:rsidRPr="004F6C49">
              <w:rPr>
                <w:rFonts w:asciiTheme="minorHAnsi" w:hAnsiTheme="minorHAnsi" w:cstheme="minorHAnsi"/>
                <w:bCs/>
                <w:color w:val="000000" w:themeColor="text1"/>
                <w:sz w:val="22"/>
                <w:szCs w:val="22"/>
              </w:rPr>
              <w:t>We will</w:t>
            </w:r>
            <w:r w:rsidR="00370324" w:rsidRPr="004F6C49">
              <w:rPr>
                <w:rFonts w:asciiTheme="minorHAnsi" w:hAnsiTheme="minorHAnsi" w:cstheme="minorHAnsi"/>
                <w:bCs/>
                <w:color w:val="000000" w:themeColor="text1"/>
                <w:sz w:val="22"/>
                <w:szCs w:val="22"/>
              </w:rPr>
              <w:t xml:space="preserve"> learn that</w:t>
            </w:r>
            <w:r w:rsidR="00A77AF6" w:rsidRPr="004F6C49">
              <w:rPr>
                <w:rFonts w:asciiTheme="minorHAnsi" w:hAnsiTheme="minorHAnsi" w:cstheme="minorHAnsi"/>
                <w:bCs/>
                <w:color w:val="000000" w:themeColor="text1"/>
                <w:sz w:val="22"/>
                <w:szCs w:val="22"/>
              </w:rPr>
              <w:t xml:space="preserve"> </w:t>
            </w:r>
            <w:r w:rsidR="00F31A55" w:rsidRPr="004F6C49">
              <w:rPr>
                <w:rFonts w:asciiTheme="minorHAnsi" w:hAnsiTheme="minorHAnsi" w:cstheme="minorHAnsi"/>
                <w:color w:val="000000" w:themeColor="text1"/>
                <w:sz w:val="22"/>
                <w:szCs w:val="22"/>
              </w:rPr>
              <w:t>living things have changed over time and that fossils provide information about living things that inhabited the Earth millions of years ago</w:t>
            </w:r>
            <w:r w:rsidR="0026096E" w:rsidRPr="004F6C49">
              <w:rPr>
                <w:rFonts w:asciiTheme="minorHAnsi" w:hAnsiTheme="minorHAnsi" w:cstheme="minorHAnsi"/>
                <w:color w:val="000000" w:themeColor="text1"/>
                <w:sz w:val="22"/>
                <w:szCs w:val="22"/>
              </w:rPr>
              <w:t xml:space="preserve">. </w:t>
            </w:r>
            <w:r w:rsidR="00FF3A4A" w:rsidRPr="004F6C49">
              <w:rPr>
                <w:rFonts w:asciiTheme="minorHAnsi" w:hAnsiTheme="minorHAnsi" w:cstheme="minorHAnsi"/>
                <w:color w:val="000000" w:themeColor="text1"/>
                <w:sz w:val="22"/>
                <w:szCs w:val="22"/>
              </w:rPr>
              <w:t>We will identify how animals and plants are adapted to suit their environment in different ways and that adaptation may lead to evolution</w:t>
            </w:r>
            <w:r w:rsidR="00315092" w:rsidRPr="004F6C49">
              <w:rPr>
                <w:rFonts w:asciiTheme="minorHAnsi" w:hAnsiTheme="minorHAnsi" w:cstheme="minorHAnsi"/>
                <w:color w:val="000000" w:themeColor="text1"/>
                <w:sz w:val="22"/>
                <w:szCs w:val="22"/>
              </w:rPr>
              <w:t xml:space="preserve"> and will investigate why </w:t>
            </w:r>
            <w:r w:rsidR="00F31A55" w:rsidRPr="004F6C49">
              <w:rPr>
                <w:rFonts w:asciiTheme="minorHAnsi" w:hAnsiTheme="minorHAnsi" w:cstheme="minorHAnsi"/>
                <w:color w:val="000000" w:themeColor="text1"/>
                <w:sz w:val="22"/>
                <w:szCs w:val="22"/>
              </w:rPr>
              <w:t>living things produce offspring of the same kind, but normally offspring vary and are not identical to their parents</w:t>
            </w:r>
            <w:r w:rsidR="00315092" w:rsidRPr="004F6C49">
              <w:rPr>
                <w:rFonts w:asciiTheme="minorHAnsi" w:hAnsiTheme="minorHAnsi" w:cstheme="minorHAnsi"/>
                <w:color w:val="000000" w:themeColor="text1"/>
                <w:sz w:val="22"/>
                <w:szCs w:val="22"/>
              </w:rPr>
              <w:t>.</w:t>
            </w:r>
          </w:p>
          <w:p w14:paraId="21309258" w14:textId="1694EF7B" w:rsidR="00C871DD" w:rsidRPr="004F6C49" w:rsidRDefault="00C871DD" w:rsidP="004F6C49">
            <w:pPr>
              <w:spacing w:line="276" w:lineRule="auto"/>
              <w:contextualSpacing/>
              <w:rPr>
                <w:rFonts w:asciiTheme="minorHAnsi" w:eastAsia="Calibri" w:hAnsiTheme="minorHAnsi" w:cstheme="minorHAnsi"/>
                <w:color w:val="000000" w:themeColor="text1"/>
                <w:sz w:val="22"/>
                <w:szCs w:val="22"/>
              </w:rPr>
            </w:pPr>
          </w:p>
          <w:p w14:paraId="0A74B81F" w14:textId="08D0BD80" w:rsidR="008C1855" w:rsidRPr="004F6C49" w:rsidRDefault="00C871DD" w:rsidP="004F6C49">
            <w:pPr>
              <w:pStyle w:val="ColorfulList-Accent11"/>
              <w:spacing w:line="276" w:lineRule="auto"/>
              <w:ind w:left="0"/>
              <w:rPr>
                <w:rFonts w:asciiTheme="minorHAnsi" w:hAnsiTheme="minorHAnsi" w:cstheme="minorHAnsi"/>
                <w:b/>
                <w:color w:val="000000" w:themeColor="text1"/>
                <w:sz w:val="22"/>
                <w:szCs w:val="22"/>
              </w:rPr>
            </w:pPr>
            <w:r w:rsidRPr="004F6C49">
              <w:rPr>
                <w:rFonts w:asciiTheme="minorHAnsi" w:eastAsia="Calibri" w:hAnsiTheme="minorHAnsi" w:cstheme="minorHAnsi"/>
                <w:color w:val="000000" w:themeColor="text1"/>
                <w:sz w:val="22"/>
                <w:szCs w:val="22"/>
              </w:rPr>
              <w:t xml:space="preserve">After half term we will study </w:t>
            </w:r>
            <w:r w:rsidR="008D4B04" w:rsidRPr="004F6C49">
              <w:rPr>
                <w:rFonts w:asciiTheme="minorHAnsi" w:eastAsia="Calibri" w:hAnsiTheme="minorHAnsi" w:cstheme="minorHAnsi"/>
                <w:b/>
                <w:bCs/>
                <w:color w:val="000000" w:themeColor="text1"/>
                <w:sz w:val="22"/>
                <w:szCs w:val="22"/>
              </w:rPr>
              <w:t>Animals including humans</w:t>
            </w:r>
            <w:r w:rsidRPr="004F6C49">
              <w:rPr>
                <w:rFonts w:asciiTheme="minorHAnsi" w:eastAsia="Calibri" w:hAnsiTheme="minorHAnsi" w:cstheme="minorHAnsi"/>
                <w:color w:val="000000" w:themeColor="text1"/>
                <w:sz w:val="22"/>
                <w:szCs w:val="22"/>
              </w:rPr>
              <w:t>.</w:t>
            </w:r>
            <w:r w:rsidR="008C1855" w:rsidRPr="004F6C49">
              <w:rPr>
                <w:rFonts w:asciiTheme="minorHAnsi" w:eastAsia="Calibri" w:hAnsiTheme="minorHAnsi" w:cstheme="minorHAnsi"/>
                <w:color w:val="000000" w:themeColor="text1"/>
                <w:sz w:val="22"/>
                <w:szCs w:val="22"/>
              </w:rPr>
              <w:t xml:space="preserve"> </w:t>
            </w:r>
            <w:r w:rsidR="00E931F1" w:rsidRPr="004F6C49">
              <w:rPr>
                <w:rFonts w:asciiTheme="minorHAnsi" w:eastAsia="Calibri" w:hAnsiTheme="minorHAnsi" w:cstheme="minorHAnsi"/>
                <w:color w:val="000000" w:themeColor="text1"/>
                <w:sz w:val="22"/>
                <w:szCs w:val="22"/>
              </w:rPr>
              <w:t>We will learn to</w:t>
            </w:r>
            <w:r w:rsidR="008C1855" w:rsidRPr="004F6C49">
              <w:rPr>
                <w:rFonts w:asciiTheme="minorHAnsi" w:hAnsiTheme="minorHAnsi" w:cstheme="minorHAnsi"/>
                <w:color w:val="000000" w:themeColor="text1"/>
                <w:sz w:val="22"/>
                <w:szCs w:val="22"/>
              </w:rPr>
              <w:t xml:space="preserve"> identify and name the main parts of the human circulatory system, and describe the</w:t>
            </w:r>
          </w:p>
          <w:p w14:paraId="04545222" w14:textId="50BB9BA0" w:rsidR="008C1855" w:rsidRPr="004F6C49" w:rsidRDefault="008C1855" w:rsidP="004F6C49">
            <w:pPr>
              <w:pStyle w:val="ColorfulList-Accent11"/>
              <w:spacing w:line="276" w:lineRule="auto"/>
              <w:ind w:left="0"/>
              <w:rPr>
                <w:rFonts w:asciiTheme="minorHAnsi" w:hAnsiTheme="minorHAnsi" w:cstheme="minorHAnsi"/>
                <w:color w:val="000000" w:themeColor="text1"/>
                <w:sz w:val="22"/>
                <w:szCs w:val="22"/>
              </w:rPr>
            </w:pPr>
            <w:r w:rsidRPr="004F6C49">
              <w:rPr>
                <w:rFonts w:asciiTheme="minorHAnsi" w:hAnsiTheme="minorHAnsi" w:cstheme="minorHAnsi"/>
                <w:color w:val="000000" w:themeColor="text1"/>
                <w:sz w:val="22"/>
                <w:szCs w:val="22"/>
              </w:rPr>
              <w:t>functions of the heart, blood vessels and blood</w:t>
            </w:r>
            <w:r w:rsidR="00E931F1" w:rsidRPr="004F6C49">
              <w:rPr>
                <w:rFonts w:asciiTheme="minorHAnsi" w:hAnsiTheme="minorHAnsi" w:cstheme="minorHAnsi"/>
                <w:color w:val="000000" w:themeColor="text1"/>
                <w:sz w:val="22"/>
                <w:szCs w:val="22"/>
              </w:rPr>
              <w:t xml:space="preserve">. We will examine </w:t>
            </w:r>
            <w:r w:rsidRPr="004F6C49">
              <w:rPr>
                <w:rFonts w:asciiTheme="minorHAnsi" w:hAnsiTheme="minorHAnsi" w:cstheme="minorHAnsi"/>
                <w:color w:val="000000" w:themeColor="text1"/>
                <w:sz w:val="22"/>
                <w:szCs w:val="22"/>
              </w:rPr>
              <w:t xml:space="preserve">the impact of diet, exercise, drugs and lifestyle on the way </w:t>
            </w:r>
            <w:r w:rsidR="00403789" w:rsidRPr="004F6C49">
              <w:rPr>
                <w:rFonts w:asciiTheme="minorHAnsi" w:hAnsiTheme="minorHAnsi" w:cstheme="minorHAnsi"/>
                <w:color w:val="000000" w:themeColor="text1"/>
                <w:sz w:val="22"/>
                <w:szCs w:val="22"/>
              </w:rPr>
              <w:t>our</w:t>
            </w:r>
            <w:r w:rsidRPr="004F6C49">
              <w:rPr>
                <w:rFonts w:asciiTheme="minorHAnsi" w:hAnsiTheme="minorHAnsi" w:cstheme="minorHAnsi"/>
                <w:color w:val="000000" w:themeColor="text1"/>
                <w:sz w:val="22"/>
                <w:szCs w:val="22"/>
              </w:rPr>
              <w:t xml:space="preserve"> bodies function</w:t>
            </w:r>
            <w:r w:rsidR="00403789" w:rsidRPr="004F6C49">
              <w:rPr>
                <w:rFonts w:asciiTheme="minorHAnsi" w:hAnsiTheme="minorHAnsi" w:cstheme="minorHAnsi"/>
                <w:color w:val="000000" w:themeColor="text1"/>
                <w:sz w:val="22"/>
                <w:szCs w:val="22"/>
              </w:rPr>
              <w:t xml:space="preserve"> and will investigate </w:t>
            </w:r>
            <w:r w:rsidRPr="004F6C49">
              <w:rPr>
                <w:rFonts w:asciiTheme="minorHAnsi" w:hAnsiTheme="minorHAnsi" w:cstheme="minorHAnsi"/>
                <w:color w:val="000000" w:themeColor="text1"/>
                <w:sz w:val="22"/>
                <w:szCs w:val="22"/>
              </w:rPr>
              <w:t>the ways in which nutrients and water are transported within animals</w:t>
            </w:r>
            <w:r w:rsidR="00065E5E" w:rsidRPr="004F6C49">
              <w:rPr>
                <w:rFonts w:asciiTheme="minorHAnsi" w:hAnsiTheme="minorHAnsi" w:cstheme="minorHAnsi"/>
                <w:color w:val="000000" w:themeColor="text1"/>
                <w:sz w:val="22"/>
                <w:szCs w:val="22"/>
              </w:rPr>
              <w:t xml:space="preserve"> and humans.</w:t>
            </w:r>
          </w:p>
          <w:p w14:paraId="2782594A" w14:textId="31DF83D9" w:rsidR="00C871DD" w:rsidRPr="004F6C49" w:rsidRDefault="00C871DD" w:rsidP="004F6C49">
            <w:pPr>
              <w:spacing w:line="276" w:lineRule="auto"/>
              <w:contextualSpacing/>
              <w:rPr>
                <w:rFonts w:asciiTheme="minorHAnsi" w:eastAsia="Calibri" w:hAnsiTheme="minorHAnsi" w:cstheme="minorHAnsi"/>
                <w:color w:val="000000" w:themeColor="text1"/>
                <w:sz w:val="22"/>
                <w:szCs w:val="22"/>
              </w:rPr>
            </w:pPr>
          </w:p>
          <w:p w14:paraId="4EA83C94" w14:textId="77777777" w:rsidR="00C871DD" w:rsidRPr="004F6C49" w:rsidRDefault="00C871DD" w:rsidP="004F6C49">
            <w:pPr>
              <w:spacing w:line="276" w:lineRule="auto"/>
              <w:rPr>
                <w:rFonts w:asciiTheme="minorHAnsi" w:hAnsiTheme="minorHAnsi" w:cstheme="minorHAnsi"/>
                <w:b/>
                <w:color w:val="000000" w:themeColor="text1"/>
                <w:sz w:val="22"/>
                <w:szCs w:val="22"/>
              </w:rPr>
            </w:pPr>
            <w:r w:rsidRPr="004F6C49">
              <w:rPr>
                <w:rFonts w:asciiTheme="minorHAnsi" w:hAnsiTheme="minorHAnsi" w:cstheme="minorHAnsi"/>
                <w:b/>
                <w:color w:val="000000" w:themeColor="text1"/>
                <w:sz w:val="22"/>
                <w:szCs w:val="22"/>
              </w:rPr>
              <w:t>Throughout both topics we will develop our scientific skills by:</w:t>
            </w:r>
          </w:p>
          <w:p w14:paraId="2728EBA9" w14:textId="14205DA7" w:rsidR="00C871DD" w:rsidRPr="00A81DCA" w:rsidRDefault="00A81DCA" w:rsidP="00F43911">
            <w:pPr>
              <w:pStyle w:val="ListParagraph"/>
              <w:numPr>
                <w:ilvl w:val="0"/>
                <w:numId w:val="17"/>
              </w:numPr>
              <w:spacing w:line="276" w:lineRule="auto"/>
              <w:ind w:left="406"/>
              <w:rPr>
                <w:rFonts w:asciiTheme="minorHAnsi" w:eastAsia="Calibri" w:hAnsiTheme="minorHAnsi" w:cstheme="minorHAnsi"/>
                <w:b/>
                <w:color w:val="000000" w:themeColor="text1"/>
                <w:sz w:val="22"/>
                <w:szCs w:val="22"/>
              </w:rPr>
            </w:pPr>
            <w:r>
              <w:rPr>
                <w:rFonts w:asciiTheme="minorHAnsi" w:eastAsia="Calibri" w:hAnsiTheme="minorHAnsi" w:cstheme="minorHAnsi"/>
                <w:color w:val="000000" w:themeColor="text1"/>
                <w:sz w:val="22"/>
                <w:szCs w:val="22"/>
              </w:rPr>
              <w:t>P</w:t>
            </w:r>
            <w:r w:rsidR="00C871DD" w:rsidRPr="00A81DCA">
              <w:rPr>
                <w:rFonts w:asciiTheme="minorHAnsi" w:eastAsia="Calibri" w:hAnsiTheme="minorHAnsi" w:cstheme="minorHAnsi"/>
                <w:color w:val="000000" w:themeColor="text1"/>
                <w:sz w:val="22"/>
                <w:szCs w:val="22"/>
              </w:rPr>
              <w:t>lanning different types of scientific enquiries to answer questions, including recognising and controlling variables where necessary</w:t>
            </w:r>
          </w:p>
          <w:p w14:paraId="67E56977" w14:textId="03B89F17" w:rsidR="00C871DD" w:rsidRPr="00A81DCA" w:rsidRDefault="00A81DCA" w:rsidP="00F43911">
            <w:pPr>
              <w:pStyle w:val="ListParagraph"/>
              <w:numPr>
                <w:ilvl w:val="0"/>
                <w:numId w:val="17"/>
              </w:numPr>
              <w:spacing w:line="276" w:lineRule="auto"/>
              <w:ind w:left="406"/>
              <w:rPr>
                <w:rFonts w:asciiTheme="minorHAnsi" w:eastAsia="Calibri" w:hAnsiTheme="minorHAnsi" w:cstheme="minorHAnsi"/>
                <w:b/>
                <w:color w:val="000000" w:themeColor="text1"/>
                <w:sz w:val="22"/>
                <w:szCs w:val="22"/>
              </w:rPr>
            </w:pPr>
            <w:r>
              <w:rPr>
                <w:rFonts w:asciiTheme="minorHAnsi" w:eastAsia="Calibri" w:hAnsiTheme="minorHAnsi" w:cstheme="minorHAnsi"/>
                <w:color w:val="000000" w:themeColor="text1"/>
                <w:sz w:val="22"/>
                <w:szCs w:val="22"/>
              </w:rPr>
              <w:t>T</w:t>
            </w:r>
            <w:r w:rsidR="00F43911">
              <w:rPr>
                <w:rFonts w:asciiTheme="minorHAnsi" w:eastAsia="Calibri" w:hAnsiTheme="minorHAnsi" w:cstheme="minorHAnsi"/>
                <w:color w:val="000000" w:themeColor="text1"/>
                <w:sz w:val="22"/>
                <w:szCs w:val="22"/>
              </w:rPr>
              <w:t>a</w:t>
            </w:r>
            <w:r w:rsidR="00C871DD" w:rsidRPr="00A81DCA">
              <w:rPr>
                <w:rFonts w:asciiTheme="minorHAnsi" w:eastAsia="Calibri" w:hAnsiTheme="minorHAnsi" w:cstheme="minorHAnsi"/>
                <w:color w:val="000000" w:themeColor="text1"/>
                <w:sz w:val="22"/>
                <w:szCs w:val="22"/>
              </w:rPr>
              <w:t>king measurements, using a range of scientific equipment, with increasing accuracy and precision, taking repeat readings when appropriate</w:t>
            </w:r>
          </w:p>
          <w:p w14:paraId="670BE779" w14:textId="57C32F01" w:rsidR="00C871DD" w:rsidRPr="00A81DCA" w:rsidRDefault="00F43911" w:rsidP="00F43911">
            <w:pPr>
              <w:pStyle w:val="ListParagraph"/>
              <w:numPr>
                <w:ilvl w:val="0"/>
                <w:numId w:val="17"/>
              </w:numPr>
              <w:spacing w:line="276" w:lineRule="auto"/>
              <w:ind w:left="406"/>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R</w:t>
            </w:r>
            <w:r w:rsidR="00C871DD" w:rsidRPr="00A81DCA">
              <w:rPr>
                <w:rFonts w:asciiTheme="minorHAnsi" w:eastAsia="Calibri" w:hAnsiTheme="minorHAnsi" w:cstheme="minorHAnsi"/>
                <w:color w:val="000000" w:themeColor="text1"/>
                <w:sz w:val="22"/>
                <w:szCs w:val="22"/>
              </w:rPr>
              <w:t>ecording results using scientific diagrams and labels,</w:t>
            </w:r>
            <w:r w:rsidR="00C871DD" w:rsidRPr="00A81DCA">
              <w:rPr>
                <w:rFonts w:asciiTheme="minorHAnsi" w:hAnsiTheme="minorHAnsi" w:cstheme="minorHAnsi"/>
                <w:color w:val="000000" w:themeColor="text1"/>
                <w:sz w:val="22"/>
                <w:szCs w:val="22"/>
              </w:rPr>
              <w:t xml:space="preserve"> </w:t>
            </w:r>
            <w:r w:rsidR="00C871DD" w:rsidRPr="00A81DCA">
              <w:rPr>
                <w:rFonts w:asciiTheme="minorHAnsi" w:eastAsia="Calibri" w:hAnsiTheme="minorHAnsi" w:cstheme="minorHAnsi"/>
                <w:color w:val="000000" w:themeColor="text1"/>
                <w:sz w:val="22"/>
                <w:szCs w:val="22"/>
              </w:rPr>
              <w:t>tables, scatter graphs, bar and line graphs</w:t>
            </w:r>
          </w:p>
          <w:p w14:paraId="4EBC06B7" w14:textId="4AFB44E8" w:rsidR="00C871DD" w:rsidRPr="00A81DCA" w:rsidRDefault="00F43911" w:rsidP="00F43911">
            <w:pPr>
              <w:pStyle w:val="ListParagraph"/>
              <w:numPr>
                <w:ilvl w:val="0"/>
                <w:numId w:val="17"/>
              </w:numPr>
              <w:spacing w:line="276" w:lineRule="auto"/>
              <w:ind w:left="406"/>
              <w:rPr>
                <w:rFonts w:asciiTheme="minorHAnsi" w:eastAsia="Calibri" w:hAnsiTheme="minorHAnsi" w:cstheme="minorHAnsi"/>
                <w:b/>
                <w:color w:val="000000" w:themeColor="text1"/>
                <w:sz w:val="22"/>
                <w:szCs w:val="22"/>
              </w:rPr>
            </w:pPr>
            <w:r>
              <w:rPr>
                <w:rFonts w:asciiTheme="minorHAnsi" w:eastAsia="Calibri" w:hAnsiTheme="minorHAnsi" w:cstheme="minorHAnsi"/>
                <w:color w:val="000000" w:themeColor="text1"/>
                <w:sz w:val="22"/>
                <w:szCs w:val="22"/>
              </w:rPr>
              <w:t>U</w:t>
            </w:r>
            <w:r w:rsidR="00C871DD" w:rsidRPr="00A81DCA">
              <w:rPr>
                <w:rFonts w:asciiTheme="minorHAnsi" w:eastAsia="Calibri" w:hAnsiTheme="minorHAnsi" w:cstheme="minorHAnsi"/>
                <w:color w:val="000000" w:themeColor="text1"/>
                <w:sz w:val="22"/>
                <w:szCs w:val="22"/>
              </w:rPr>
              <w:t>sing test results to make predictions to set up further comparative and fair tests</w:t>
            </w:r>
          </w:p>
          <w:p w14:paraId="1E5A7AB1" w14:textId="31285656" w:rsidR="00C871DD" w:rsidRPr="00A81DCA" w:rsidRDefault="00F43911" w:rsidP="00F43911">
            <w:pPr>
              <w:pStyle w:val="ListParagraph"/>
              <w:numPr>
                <w:ilvl w:val="0"/>
                <w:numId w:val="17"/>
              </w:numPr>
              <w:spacing w:line="276" w:lineRule="auto"/>
              <w:ind w:left="406"/>
              <w:rPr>
                <w:rFonts w:asciiTheme="minorHAnsi" w:eastAsia="Calibri" w:hAnsiTheme="minorHAnsi" w:cstheme="minorHAnsi"/>
                <w:b/>
                <w:color w:val="000000" w:themeColor="text1"/>
                <w:sz w:val="22"/>
                <w:szCs w:val="22"/>
              </w:rPr>
            </w:pPr>
            <w:r>
              <w:rPr>
                <w:rFonts w:asciiTheme="minorHAnsi" w:eastAsia="Calibri" w:hAnsiTheme="minorHAnsi" w:cstheme="minorHAnsi"/>
                <w:color w:val="000000" w:themeColor="text1"/>
                <w:sz w:val="22"/>
                <w:szCs w:val="22"/>
              </w:rPr>
              <w:t>R</w:t>
            </w:r>
            <w:r w:rsidR="00C871DD" w:rsidRPr="00A81DCA">
              <w:rPr>
                <w:rFonts w:asciiTheme="minorHAnsi" w:eastAsia="Calibri" w:hAnsiTheme="minorHAnsi" w:cstheme="minorHAnsi"/>
                <w:color w:val="000000" w:themeColor="text1"/>
                <w:sz w:val="22"/>
                <w:szCs w:val="22"/>
              </w:rPr>
              <w:t>eporting and presenting findings from enquiries, including conclusions, causal relationships and explanations of and degree of trust in results, in oral and written forms such as displays and other presentations</w:t>
            </w:r>
          </w:p>
          <w:p w14:paraId="1270C296" w14:textId="2159B7AB" w:rsidR="00EF7A1B" w:rsidRPr="00F43911" w:rsidRDefault="00F43911" w:rsidP="00F43911">
            <w:pPr>
              <w:pStyle w:val="ListParagraph"/>
              <w:numPr>
                <w:ilvl w:val="0"/>
                <w:numId w:val="17"/>
              </w:numPr>
              <w:spacing w:line="276" w:lineRule="auto"/>
              <w:ind w:left="406"/>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I</w:t>
            </w:r>
            <w:r w:rsidR="00C871DD" w:rsidRPr="00A81DCA">
              <w:rPr>
                <w:rFonts w:asciiTheme="minorHAnsi" w:eastAsia="Calibri" w:hAnsiTheme="minorHAnsi" w:cstheme="minorHAnsi"/>
                <w:color w:val="000000" w:themeColor="text1"/>
                <w:sz w:val="22"/>
                <w:szCs w:val="22"/>
              </w:rPr>
              <w:t>dentifying scientific evidence that has been used to support or refute ideas or arguments</w:t>
            </w:r>
          </w:p>
        </w:tc>
      </w:tr>
    </w:tbl>
    <w:p w14:paraId="21B5B90F" w14:textId="77777777" w:rsidR="00F43911" w:rsidRDefault="00F4391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895"/>
        <w:gridCol w:w="8299"/>
      </w:tblGrid>
      <w:tr w:rsidR="00B662C2" w:rsidRPr="00531A32" w14:paraId="582FBB4A" w14:textId="77777777" w:rsidTr="00BE0938">
        <w:trPr>
          <w:cantSplit/>
          <w:trHeight w:val="1725"/>
        </w:trPr>
        <w:tc>
          <w:tcPr>
            <w:tcW w:w="1895" w:type="dxa"/>
            <w:shd w:val="clear" w:color="auto" w:fill="auto"/>
          </w:tcPr>
          <w:p w14:paraId="2AA5CE06" w14:textId="4CEC5640" w:rsidR="00B662C2" w:rsidRPr="004F6C49" w:rsidRDefault="00BE0938" w:rsidP="004F6C49">
            <w:pPr>
              <w:spacing w:line="276" w:lineRule="auto"/>
              <w:jc w:val="center"/>
              <w:rPr>
                <w:rFonts w:asciiTheme="minorHAnsi" w:hAnsiTheme="minorHAnsi" w:cstheme="minorHAnsi"/>
                <w:b/>
                <w:color w:val="000000" w:themeColor="text1"/>
                <w:sz w:val="22"/>
                <w:szCs w:val="22"/>
              </w:rPr>
            </w:pPr>
            <w:r>
              <w:lastRenderedPageBreak/>
              <w:br w:type="page"/>
            </w:r>
            <w:r w:rsidR="001F7931" w:rsidRPr="004F6C49">
              <w:rPr>
                <w:rFonts w:asciiTheme="minorHAnsi" w:hAnsiTheme="minorHAnsi" w:cstheme="minorHAnsi"/>
                <w:b/>
                <w:color w:val="000000" w:themeColor="text1"/>
                <w:sz w:val="22"/>
                <w:szCs w:val="22"/>
              </w:rPr>
              <w:t>Computing</w:t>
            </w:r>
          </w:p>
          <w:p w14:paraId="5827D9E5" w14:textId="77777777" w:rsidR="001F7931" w:rsidRPr="004F6C49" w:rsidRDefault="00FC7CB1" w:rsidP="004F6C49">
            <w:pPr>
              <w:spacing w:line="276" w:lineRule="auto"/>
              <w:jc w:val="center"/>
              <w:rPr>
                <w:rFonts w:asciiTheme="minorHAnsi" w:hAnsiTheme="minorHAnsi" w:cstheme="minorHAnsi"/>
                <w:b/>
                <w:color w:val="000000" w:themeColor="text1"/>
                <w:sz w:val="22"/>
                <w:szCs w:val="22"/>
              </w:rPr>
            </w:pPr>
            <w:r w:rsidRPr="004F6C49">
              <w:rPr>
                <w:rFonts w:asciiTheme="minorHAnsi" w:hAnsiTheme="minorHAnsi" w:cstheme="minorHAnsi"/>
                <w:b/>
                <w:noProof/>
                <w:color w:val="000000" w:themeColor="text1"/>
                <w:sz w:val="22"/>
                <w:szCs w:val="22"/>
                <w:lang w:eastAsia="en-GB"/>
              </w:rPr>
              <w:drawing>
                <wp:anchor distT="0" distB="0" distL="114300" distR="114300" simplePos="0" relativeHeight="251656192" behindDoc="0" locked="0" layoutInCell="1" allowOverlap="1" wp14:anchorId="22C4C746" wp14:editId="07777777">
                  <wp:simplePos x="0" y="0"/>
                  <wp:positionH relativeFrom="column">
                    <wp:posOffset>296545</wp:posOffset>
                  </wp:positionH>
                  <wp:positionV relativeFrom="paragraph">
                    <wp:posOffset>35560</wp:posOffset>
                  </wp:positionV>
                  <wp:extent cx="314960" cy="383540"/>
                  <wp:effectExtent l="0" t="0" r="0" b="0"/>
                  <wp:wrapSquare wrapText="bothSides"/>
                  <wp:docPr id="68" name="Picture 68" descr="BS0009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S00094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960" cy="383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99" w:type="dxa"/>
            <w:shd w:val="clear" w:color="auto" w:fill="auto"/>
          </w:tcPr>
          <w:p w14:paraId="36528AF2" w14:textId="6476166D" w:rsidR="006C7F4C" w:rsidRPr="00531A32" w:rsidRDefault="005B2DAB" w:rsidP="004F6C49">
            <w:pPr>
              <w:spacing w:line="276" w:lineRule="auto"/>
              <w:rPr>
                <w:rFonts w:asciiTheme="minorHAnsi" w:hAnsiTheme="minorHAnsi" w:cstheme="minorHAnsi"/>
                <w:bCs/>
                <w:color w:val="000000" w:themeColor="text1"/>
                <w:sz w:val="22"/>
                <w:szCs w:val="22"/>
              </w:rPr>
            </w:pPr>
            <w:r w:rsidRPr="00531A32">
              <w:rPr>
                <w:rFonts w:asciiTheme="minorHAnsi" w:hAnsiTheme="minorHAnsi" w:cstheme="minorHAnsi"/>
                <w:bCs/>
                <w:color w:val="000000" w:themeColor="text1"/>
                <w:sz w:val="22"/>
                <w:szCs w:val="22"/>
              </w:rPr>
              <w:t>W</w:t>
            </w:r>
            <w:r w:rsidR="006C7F4C" w:rsidRPr="00531A32">
              <w:rPr>
                <w:rFonts w:asciiTheme="minorHAnsi" w:hAnsiTheme="minorHAnsi" w:cstheme="minorHAnsi"/>
                <w:bCs/>
                <w:color w:val="000000" w:themeColor="text1"/>
                <w:sz w:val="22"/>
                <w:szCs w:val="22"/>
              </w:rPr>
              <w:t xml:space="preserve">e will </w:t>
            </w:r>
            <w:r w:rsidR="00636FCA" w:rsidRPr="00531A32">
              <w:rPr>
                <w:rFonts w:asciiTheme="minorHAnsi" w:hAnsiTheme="minorHAnsi" w:cstheme="minorHAnsi"/>
                <w:bCs/>
                <w:color w:val="000000" w:themeColor="text1"/>
                <w:sz w:val="22"/>
                <w:szCs w:val="22"/>
              </w:rPr>
              <w:t xml:space="preserve">continue to </w:t>
            </w:r>
            <w:r w:rsidR="005C14AE" w:rsidRPr="00531A32">
              <w:rPr>
                <w:rFonts w:asciiTheme="minorHAnsi" w:hAnsiTheme="minorHAnsi" w:cstheme="minorHAnsi"/>
                <w:bCs/>
                <w:color w:val="000000" w:themeColor="text1"/>
                <w:sz w:val="22"/>
                <w:szCs w:val="22"/>
              </w:rPr>
              <w:t xml:space="preserve">improve our </w:t>
            </w:r>
            <w:r w:rsidR="006C7F4C" w:rsidRPr="00531A32">
              <w:rPr>
                <w:rFonts w:asciiTheme="minorHAnsi" w:hAnsiTheme="minorHAnsi" w:cstheme="minorHAnsi"/>
                <w:b/>
                <w:color w:val="000000" w:themeColor="text1"/>
                <w:sz w:val="22"/>
                <w:szCs w:val="22"/>
              </w:rPr>
              <w:t>Coding</w:t>
            </w:r>
            <w:r w:rsidR="006C7F4C" w:rsidRPr="00531A32">
              <w:rPr>
                <w:rFonts w:asciiTheme="minorHAnsi" w:hAnsiTheme="minorHAnsi" w:cstheme="minorHAnsi"/>
                <w:bCs/>
                <w:color w:val="000000" w:themeColor="text1"/>
                <w:sz w:val="22"/>
                <w:szCs w:val="22"/>
              </w:rPr>
              <w:t xml:space="preserve"> </w:t>
            </w:r>
            <w:r w:rsidR="005C14AE" w:rsidRPr="00531A32">
              <w:rPr>
                <w:rFonts w:asciiTheme="minorHAnsi" w:hAnsiTheme="minorHAnsi" w:cstheme="minorHAnsi"/>
                <w:bCs/>
                <w:color w:val="000000" w:themeColor="text1"/>
                <w:sz w:val="22"/>
                <w:szCs w:val="22"/>
              </w:rPr>
              <w:t xml:space="preserve">skills </w:t>
            </w:r>
            <w:r w:rsidR="006C7F4C" w:rsidRPr="00531A32">
              <w:rPr>
                <w:rFonts w:asciiTheme="minorHAnsi" w:hAnsiTheme="minorHAnsi" w:cstheme="minorHAnsi"/>
                <w:bCs/>
                <w:color w:val="000000" w:themeColor="text1"/>
                <w:sz w:val="22"/>
                <w:szCs w:val="22"/>
              </w:rPr>
              <w:t>and will</w:t>
            </w:r>
            <w:r w:rsidR="005C14AE" w:rsidRPr="00531A32">
              <w:rPr>
                <w:rFonts w:asciiTheme="minorHAnsi" w:hAnsiTheme="minorHAnsi" w:cstheme="minorHAnsi"/>
                <w:bCs/>
                <w:color w:val="000000" w:themeColor="text1"/>
                <w:sz w:val="22"/>
                <w:szCs w:val="22"/>
              </w:rPr>
              <w:t xml:space="preserve"> use Scratch </w:t>
            </w:r>
            <w:r w:rsidR="007D7503" w:rsidRPr="00531A32">
              <w:rPr>
                <w:rFonts w:asciiTheme="minorHAnsi" w:hAnsiTheme="minorHAnsi" w:cstheme="minorHAnsi"/>
                <w:bCs/>
                <w:color w:val="000000" w:themeColor="text1"/>
                <w:sz w:val="22"/>
                <w:szCs w:val="22"/>
              </w:rPr>
              <w:t xml:space="preserve">software </w:t>
            </w:r>
            <w:r w:rsidR="005C14AE" w:rsidRPr="00531A32">
              <w:rPr>
                <w:rFonts w:asciiTheme="minorHAnsi" w:hAnsiTheme="minorHAnsi" w:cstheme="minorHAnsi"/>
                <w:bCs/>
                <w:color w:val="000000" w:themeColor="text1"/>
                <w:sz w:val="22"/>
                <w:szCs w:val="22"/>
              </w:rPr>
              <w:t>to</w:t>
            </w:r>
            <w:r w:rsidR="006C7F4C" w:rsidRPr="00531A32">
              <w:rPr>
                <w:rFonts w:asciiTheme="minorHAnsi" w:hAnsiTheme="minorHAnsi" w:cstheme="minorHAnsi"/>
                <w:bCs/>
                <w:color w:val="000000" w:themeColor="text1"/>
                <w:sz w:val="22"/>
                <w:szCs w:val="22"/>
              </w:rPr>
              <w:t>:</w:t>
            </w:r>
          </w:p>
          <w:p w14:paraId="17A93E1C" w14:textId="77777777" w:rsidR="006C7F4C" w:rsidRPr="00531A32" w:rsidRDefault="006C7F4C" w:rsidP="00531A32">
            <w:pPr>
              <w:pStyle w:val="ListParagraph"/>
              <w:numPr>
                <w:ilvl w:val="0"/>
                <w:numId w:val="14"/>
              </w:numPr>
              <w:spacing w:line="276" w:lineRule="auto"/>
              <w:ind w:left="406" w:hanging="5"/>
              <w:rPr>
                <w:rFonts w:asciiTheme="minorHAnsi" w:hAnsiTheme="minorHAnsi" w:cstheme="minorHAnsi"/>
                <w:color w:val="000000" w:themeColor="text1"/>
                <w:sz w:val="22"/>
                <w:szCs w:val="22"/>
              </w:rPr>
            </w:pPr>
            <w:r w:rsidRPr="00531A32">
              <w:rPr>
                <w:rFonts w:asciiTheme="minorHAnsi" w:hAnsiTheme="minorHAnsi" w:cstheme="minorHAnsi"/>
                <w:color w:val="000000" w:themeColor="text1"/>
                <w:sz w:val="22"/>
                <w:szCs w:val="22"/>
              </w:rPr>
              <w:t>Understand the principles of the code behind computer games</w:t>
            </w:r>
          </w:p>
          <w:p w14:paraId="52C063A1" w14:textId="77777777" w:rsidR="006C7F4C" w:rsidRPr="00531A32" w:rsidRDefault="006C7F4C" w:rsidP="00531A32">
            <w:pPr>
              <w:pStyle w:val="ListParagraph"/>
              <w:numPr>
                <w:ilvl w:val="0"/>
                <w:numId w:val="14"/>
              </w:numPr>
              <w:spacing w:line="276" w:lineRule="auto"/>
              <w:ind w:left="406" w:hanging="5"/>
              <w:rPr>
                <w:rFonts w:asciiTheme="minorHAnsi" w:hAnsiTheme="minorHAnsi" w:cstheme="minorHAnsi"/>
                <w:color w:val="000000" w:themeColor="text1"/>
                <w:sz w:val="22"/>
                <w:szCs w:val="22"/>
              </w:rPr>
            </w:pPr>
            <w:r w:rsidRPr="00531A32">
              <w:rPr>
                <w:rFonts w:asciiTheme="minorHAnsi" w:hAnsiTheme="minorHAnsi" w:cstheme="minorHAnsi"/>
                <w:color w:val="000000" w:themeColor="text1"/>
                <w:sz w:val="22"/>
                <w:szCs w:val="22"/>
              </w:rPr>
              <w:t>Explore the concept of manipulating event handlers</w:t>
            </w:r>
          </w:p>
          <w:p w14:paraId="39BAFED1" w14:textId="77777777" w:rsidR="006C7F4C" w:rsidRPr="00531A32" w:rsidRDefault="006C7F4C" w:rsidP="00531A32">
            <w:pPr>
              <w:pStyle w:val="ListParagraph"/>
              <w:numPr>
                <w:ilvl w:val="0"/>
                <w:numId w:val="14"/>
              </w:numPr>
              <w:spacing w:line="276" w:lineRule="auto"/>
              <w:ind w:left="406" w:hanging="5"/>
              <w:rPr>
                <w:rFonts w:asciiTheme="minorHAnsi" w:hAnsiTheme="minorHAnsi" w:cstheme="minorHAnsi"/>
                <w:color w:val="000000" w:themeColor="text1"/>
                <w:sz w:val="22"/>
                <w:szCs w:val="22"/>
              </w:rPr>
            </w:pPr>
            <w:r w:rsidRPr="00531A32">
              <w:rPr>
                <w:rFonts w:asciiTheme="minorHAnsi" w:hAnsiTheme="minorHAnsi" w:cstheme="minorHAnsi"/>
                <w:color w:val="000000" w:themeColor="text1"/>
                <w:sz w:val="22"/>
                <w:szCs w:val="22"/>
              </w:rPr>
              <w:t>Learn about drag and drop programming</w:t>
            </w:r>
          </w:p>
          <w:p w14:paraId="34EAA760" w14:textId="77777777" w:rsidR="005C14AE" w:rsidRPr="00531A32" w:rsidRDefault="006C7F4C" w:rsidP="00531A32">
            <w:pPr>
              <w:pStyle w:val="ListParagraph"/>
              <w:numPr>
                <w:ilvl w:val="0"/>
                <w:numId w:val="14"/>
              </w:numPr>
              <w:spacing w:line="276" w:lineRule="auto"/>
              <w:ind w:left="406" w:hanging="5"/>
              <w:rPr>
                <w:rFonts w:asciiTheme="minorHAnsi" w:hAnsiTheme="minorHAnsi" w:cstheme="minorHAnsi"/>
                <w:color w:val="000000" w:themeColor="text1"/>
                <w:sz w:val="22"/>
                <w:szCs w:val="22"/>
              </w:rPr>
            </w:pPr>
            <w:r w:rsidRPr="00531A32">
              <w:rPr>
                <w:rFonts w:asciiTheme="minorHAnsi" w:hAnsiTheme="minorHAnsi" w:cstheme="minorHAnsi"/>
                <w:color w:val="000000" w:themeColor="text1"/>
                <w:sz w:val="22"/>
                <w:szCs w:val="22"/>
              </w:rPr>
              <w:t>Explore the commands required to draw shapes and make characters speak and move</w:t>
            </w:r>
          </w:p>
          <w:p w14:paraId="5E300F2C" w14:textId="21473DD9" w:rsidR="00AD5AA2" w:rsidRPr="00531A32" w:rsidRDefault="006C7F4C" w:rsidP="00531A32">
            <w:pPr>
              <w:pStyle w:val="ListParagraph"/>
              <w:numPr>
                <w:ilvl w:val="0"/>
                <w:numId w:val="14"/>
              </w:numPr>
              <w:spacing w:line="276" w:lineRule="auto"/>
              <w:ind w:left="406" w:hanging="5"/>
              <w:rPr>
                <w:rFonts w:asciiTheme="minorHAnsi" w:hAnsiTheme="minorHAnsi" w:cstheme="minorHAnsi"/>
                <w:color w:val="000000" w:themeColor="text1"/>
                <w:sz w:val="22"/>
                <w:szCs w:val="22"/>
              </w:rPr>
            </w:pPr>
            <w:r w:rsidRPr="00531A32">
              <w:rPr>
                <w:rFonts w:asciiTheme="minorHAnsi" w:hAnsiTheme="minorHAnsi" w:cstheme="minorHAnsi"/>
                <w:color w:val="000000" w:themeColor="text1"/>
                <w:sz w:val="22"/>
                <w:szCs w:val="22"/>
              </w:rPr>
              <w:t>Discuss gaming ideas and use coding to create our own games</w:t>
            </w:r>
          </w:p>
          <w:p w14:paraId="24702C83" w14:textId="77777777" w:rsidR="005C14AE" w:rsidRPr="00531A32" w:rsidRDefault="005C14AE" w:rsidP="004F6C49">
            <w:pPr>
              <w:spacing w:line="276" w:lineRule="auto"/>
              <w:rPr>
                <w:rFonts w:asciiTheme="minorHAnsi" w:hAnsiTheme="minorHAnsi" w:cstheme="minorHAnsi"/>
                <w:color w:val="000000" w:themeColor="text1"/>
                <w:sz w:val="22"/>
                <w:szCs w:val="22"/>
              </w:rPr>
            </w:pPr>
          </w:p>
          <w:p w14:paraId="2224F4A5" w14:textId="22301B97" w:rsidR="005C14AE" w:rsidRPr="00531A32" w:rsidRDefault="005B2DAB" w:rsidP="004F6C49">
            <w:pPr>
              <w:spacing w:line="276" w:lineRule="auto"/>
              <w:rPr>
                <w:rFonts w:asciiTheme="minorHAnsi" w:hAnsiTheme="minorHAnsi" w:cstheme="minorHAnsi"/>
                <w:color w:val="000000" w:themeColor="text1"/>
                <w:sz w:val="22"/>
                <w:szCs w:val="22"/>
              </w:rPr>
            </w:pPr>
            <w:r w:rsidRPr="00531A32">
              <w:rPr>
                <w:rFonts w:asciiTheme="minorHAnsi" w:hAnsiTheme="minorHAnsi" w:cstheme="minorHAnsi"/>
                <w:color w:val="000000" w:themeColor="text1"/>
                <w:sz w:val="22"/>
                <w:szCs w:val="22"/>
              </w:rPr>
              <w:t xml:space="preserve">After half term we will </w:t>
            </w:r>
            <w:r w:rsidR="00B40D40" w:rsidRPr="00531A32">
              <w:rPr>
                <w:rFonts w:asciiTheme="minorHAnsi" w:hAnsiTheme="minorHAnsi" w:cstheme="minorHAnsi"/>
                <w:color w:val="000000" w:themeColor="text1"/>
                <w:sz w:val="22"/>
                <w:szCs w:val="22"/>
              </w:rPr>
              <w:t>study Spreadsheets and will learn how to create spreadsheets, write formula and manipulate data to create graphic representations.</w:t>
            </w:r>
          </w:p>
        </w:tc>
      </w:tr>
      <w:tr w:rsidR="001F7931" w:rsidRPr="00531A32" w14:paraId="7C0FF6D1" w14:textId="77777777" w:rsidTr="00BE0938">
        <w:trPr>
          <w:cantSplit/>
          <w:trHeight w:val="934"/>
        </w:trPr>
        <w:tc>
          <w:tcPr>
            <w:tcW w:w="1895" w:type="dxa"/>
            <w:shd w:val="clear" w:color="auto" w:fill="auto"/>
          </w:tcPr>
          <w:p w14:paraId="13397D39" w14:textId="58696BE4" w:rsidR="001F7931" w:rsidRPr="004F6C49" w:rsidRDefault="007F4C26" w:rsidP="004F6C49">
            <w:pPr>
              <w:spacing w:line="276" w:lineRule="auto"/>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MFL</w:t>
            </w:r>
          </w:p>
          <w:p w14:paraId="49CD4F34" w14:textId="77777777" w:rsidR="001F7931" w:rsidRPr="004F6C49" w:rsidRDefault="00FC7CB1" w:rsidP="004F6C49">
            <w:pPr>
              <w:spacing w:line="276" w:lineRule="auto"/>
              <w:jc w:val="center"/>
              <w:rPr>
                <w:rFonts w:asciiTheme="minorHAnsi" w:hAnsiTheme="minorHAnsi" w:cstheme="minorHAnsi"/>
                <w:b/>
                <w:color w:val="000000" w:themeColor="text1"/>
                <w:sz w:val="22"/>
                <w:szCs w:val="22"/>
              </w:rPr>
            </w:pPr>
            <w:r w:rsidRPr="004F6C49">
              <w:rPr>
                <w:rFonts w:asciiTheme="minorHAnsi" w:hAnsiTheme="minorHAnsi" w:cstheme="minorHAnsi"/>
                <w:b/>
                <w:noProof/>
                <w:color w:val="000000" w:themeColor="text1"/>
                <w:sz w:val="22"/>
                <w:szCs w:val="22"/>
                <w:lang w:eastAsia="en-GB"/>
              </w:rPr>
              <w:drawing>
                <wp:anchor distT="0" distB="0" distL="114300" distR="114300" simplePos="0" relativeHeight="251657216" behindDoc="0" locked="0" layoutInCell="1" allowOverlap="1" wp14:anchorId="67F3267E" wp14:editId="07777777">
                  <wp:simplePos x="0" y="0"/>
                  <wp:positionH relativeFrom="column">
                    <wp:posOffset>340995</wp:posOffset>
                  </wp:positionH>
                  <wp:positionV relativeFrom="paragraph">
                    <wp:posOffset>53975</wp:posOffset>
                  </wp:positionV>
                  <wp:extent cx="308610" cy="339725"/>
                  <wp:effectExtent l="0" t="0" r="0" b="0"/>
                  <wp:wrapSquare wrapText="bothSides"/>
                  <wp:docPr id="72" name="Picture 72" descr="FD011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D01110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610" cy="339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99" w:type="dxa"/>
            <w:shd w:val="clear" w:color="auto" w:fill="auto"/>
          </w:tcPr>
          <w:p w14:paraId="536488FF" w14:textId="77777777" w:rsidR="001F7931" w:rsidRPr="00531A32" w:rsidRDefault="007F4C26" w:rsidP="007F4C26">
            <w:pPr>
              <w:spacing w:line="276" w:lineRule="auto"/>
              <w:rPr>
                <w:rFonts w:asciiTheme="minorHAnsi" w:hAnsiTheme="minorHAnsi" w:cstheme="minorHAnsi"/>
                <w:b/>
                <w:bCs/>
                <w:color w:val="000000"/>
                <w:sz w:val="22"/>
                <w:szCs w:val="22"/>
              </w:rPr>
            </w:pPr>
            <w:r w:rsidRPr="00531A32">
              <w:rPr>
                <w:rFonts w:asciiTheme="minorHAnsi" w:hAnsiTheme="minorHAnsi" w:cstheme="minorHAnsi"/>
                <w:b/>
                <w:bCs/>
                <w:color w:val="000000"/>
                <w:sz w:val="22"/>
                <w:szCs w:val="22"/>
              </w:rPr>
              <w:t>Au café</w:t>
            </w:r>
          </w:p>
          <w:p w14:paraId="74929311" w14:textId="77777777" w:rsidR="007F4C26" w:rsidRPr="00531A32" w:rsidRDefault="007F4C26" w:rsidP="007F4C26">
            <w:pPr>
              <w:pStyle w:val="ListParagraph"/>
              <w:numPr>
                <w:ilvl w:val="0"/>
                <w:numId w:val="31"/>
              </w:numPr>
              <w:spacing w:line="276" w:lineRule="auto"/>
              <w:rPr>
                <w:rFonts w:asciiTheme="minorHAnsi" w:hAnsiTheme="minorHAnsi" w:cstheme="minorHAnsi"/>
                <w:color w:val="000000"/>
                <w:sz w:val="22"/>
                <w:szCs w:val="22"/>
              </w:rPr>
            </w:pPr>
            <w:r w:rsidRPr="00531A32">
              <w:rPr>
                <w:rFonts w:asciiTheme="minorHAnsi" w:hAnsiTheme="minorHAnsi" w:cstheme="minorHAnsi"/>
                <w:color w:val="000000"/>
                <w:sz w:val="22"/>
                <w:szCs w:val="22"/>
              </w:rPr>
              <w:t>Learn food and drink items in French.</w:t>
            </w:r>
          </w:p>
          <w:p w14:paraId="12C8A3E4" w14:textId="77777777" w:rsidR="007F4C26" w:rsidRPr="00531A32" w:rsidRDefault="007F4C26" w:rsidP="007F4C26">
            <w:pPr>
              <w:pStyle w:val="ListParagraph"/>
              <w:numPr>
                <w:ilvl w:val="0"/>
                <w:numId w:val="31"/>
              </w:numPr>
              <w:spacing w:line="276" w:lineRule="auto"/>
              <w:rPr>
                <w:rFonts w:asciiTheme="minorHAnsi" w:hAnsiTheme="minorHAnsi" w:cstheme="minorHAnsi"/>
                <w:color w:val="000000"/>
                <w:sz w:val="22"/>
                <w:szCs w:val="22"/>
              </w:rPr>
            </w:pPr>
            <w:r w:rsidRPr="00531A32">
              <w:rPr>
                <w:rFonts w:asciiTheme="minorHAnsi" w:hAnsiTheme="minorHAnsi" w:cstheme="minorHAnsi"/>
                <w:color w:val="000000"/>
                <w:sz w:val="22"/>
                <w:szCs w:val="22"/>
              </w:rPr>
              <w:t>Learn adjectives to describe taste.</w:t>
            </w:r>
          </w:p>
          <w:p w14:paraId="0E129D2C" w14:textId="77777777" w:rsidR="007F4C26" w:rsidRPr="00531A32" w:rsidRDefault="007F4C26" w:rsidP="007F4C26">
            <w:pPr>
              <w:pStyle w:val="ListParagraph"/>
              <w:numPr>
                <w:ilvl w:val="0"/>
                <w:numId w:val="31"/>
              </w:numPr>
              <w:spacing w:line="276" w:lineRule="auto"/>
              <w:rPr>
                <w:rFonts w:asciiTheme="minorHAnsi" w:hAnsiTheme="minorHAnsi" w:cstheme="minorHAnsi"/>
                <w:color w:val="000000"/>
                <w:sz w:val="22"/>
                <w:szCs w:val="22"/>
              </w:rPr>
            </w:pPr>
            <w:r w:rsidRPr="00531A32">
              <w:rPr>
                <w:rFonts w:asciiTheme="minorHAnsi" w:hAnsiTheme="minorHAnsi" w:cstheme="minorHAnsi"/>
                <w:color w:val="000000"/>
                <w:sz w:val="22"/>
                <w:szCs w:val="22"/>
              </w:rPr>
              <w:t>Revisit adjectival agreements</w:t>
            </w:r>
          </w:p>
          <w:p w14:paraId="6C3DD162" w14:textId="1E38432F" w:rsidR="007F4C26" w:rsidRPr="00531A32" w:rsidRDefault="007F4C26" w:rsidP="007F4C26">
            <w:pPr>
              <w:pStyle w:val="ListParagraph"/>
              <w:numPr>
                <w:ilvl w:val="0"/>
                <w:numId w:val="31"/>
              </w:numPr>
              <w:spacing w:line="276" w:lineRule="auto"/>
              <w:rPr>
                <w:rFonts w:asciiTheme="minorHAnsi" w:hAnsiTheme="minorHAnsi" w:cstheme="minorHAnsi"/>
                <w:color w:val="000000"/>
                <w:sz w:val="22"/>
                <w:szCs w:val="22"/>
              </w:rPr>
            </w:pPr>
            <w:r w:rsidRPr="00531A32">
              <w:rPr>
                <w:rFonts w:asciiTheme="minorHAnsi" w:hAnsiTheme="minorHAnsi" w:cstheme="minorHAnsi"/>
                <w:color w:val="000000"/>
                <w:sz w:val="22"/>
                <w:szCs w:val="22"/>
              </w:rPr>
              <w:t>Learn expressions for ordering food and drink in a café.</w:t>
            </w:r>
          </w:p>
        </w:tc>
      </w:tr>
      <w:tr w:rsidR="00AD7CFB" w:rsidRPr="00531A32" w14:paraId="7763B3DA" w14:textId="77777777" w:rsidTr="00BE0938">
        <w:trPr>
          <w:cantSplit/>
        </w:trPr>
        <w:tc>
          <w:tcPr>
            <w:tcW w:w="1895" w:type="dxa"/>
            <w:shd w:val="clear" w:color="auto" w:fill="auto"/>
          </w:tcPr>
          <w:p w14:paraId="6B687E5B" w14:textId="77777777" w:rsidR="00AD7CFB" w:rsidRPr="004F6C49" w:rsidRDefault="00AD7CFB" w:rsidP="004F6C49">
            <w:pPr>
              <w:spacing w:line="276" w:lineRule="auto"/>
              <w:jc w:val="center"/>
              <w:rPr>
                <w:rFonts w:asciiTheme="minorHAnsi" w:hAnsiTheme="minorHAnsi" w:cstheme="minorHAnsi"/>
                <w:b/>
                <w:color w:val="000000" w:themeColor="text1"/>
                <w:sz w:val="22"/>
                <w:szCs w:val="22"/>
              </w:rPr>
            </w:pPr>
            <w:r w:rsidRPr="004F6C49">
              <w:rPr>
                <w:rFonts w:asciiTheme="minorHAnsi" w:hAnsiTheme="minorHAnsi" w:cstheme="minorHAnsi"/>
                <w:b/>
                <w:color w:val="000000" w:themeColor="text1"/>
                <w:sz w:val="22"/>
                <w:szCs w:val="22"/>
              </w:rPr>
              <w:t>History</w:t>
            </w:r>
          </w:p>
          <w:p w14:paraId="08C220EC" w14:textId="22C45ABA" w:rsidR="00AD7CFB" w:rsidRPr="004F6C49" w:rsidRDefault="00AD7CFB" w:rsidP="004F6C49">
            <w:pPr>
              <w:spacing w:line="276" w:lineRule="auto"/>
              <w:jc w:val="center"/>
              <w:rPr>
                <w:rFonts w:asciiTheme="minorHAnsi" w:hAnsiTheme="minorHAnsi" w:cstheme="minorHAnsi"/>
                <w:b/>
                <w:color w:val="000000" w:themeColor="text1"/>
                <w:sz w:val="22"/>
                <w:szCs w:val="22"/>
              </w:rPr>
            </w:pPr>
            <w:r w:rsidRPr="004F6C49">
              <w:rPr>
                <w:rFonts w:asciiTheme="minorHAnsi" w:hAnsiTheme="minorHAnsi" w:cstheme="minorHAnsi"/>
                <w:b/>
                <w:noProof/>
                <w:color w:val="000000" w:themeColor="text1"/>
                <w:sz w:val="22"/>
                <w:szCs w:val="22"/>
                <w:lang w:eastAsia="en-GB"/>
              </w:rPr>
              <w:drawing>
                <wp:anchor distT="0" distB="0" distL="114300" distR="114300" simplePos="0" relativeHeight="251662336" behindDoc="0" locked="0" layoutInCell="1" allowOverlap="1" wp14:anchorId="61D95A2D" wp14:editId="6A654A8F">
                  <wp:simplePos x="0" y="0"/>
                  <wp:positionH relativeFrom="column">
                    <wp:posOffset>296545</wp:posOffset>
                  </wp:positionH>
                  <wp:positionV relativeFrom="paragraph">
                    <wp:posOffset>73660</wp:posOffset>
                  </wp:positionV>
                  <wp:extent cx="419100" cy="444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444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99" w:type="dxa"/>
            <w:shd w:val="clear" w:color="auto" w:fill="auto"/>
          </w:tcPr>
          <w:p w14:paraId="43D1B5BD" w14:textId="7F932B22" w:rsidR="00F43911" w:rsidRPr="00531A32" w:rsidRDefault="00D0672E" w:rsidP="004F6C49">
            <w:pPr>
              <w:spacing w:line="276" w:lineRule="auto"/>
              <w:jc w:val="both"/>
              <w:rPr>
                <w:rFonts w:asciiTheme="minorHAnsi" w:eastAsia="Verdana" w:hAnsiTheme="minorHAnsi" w:cstheme="minorHAnsi"/>
                <w:color w:val="000000" w:themeColor="text1"/>
                <w:sz w:val="22"/>
                <w:szCs w:val="22"/>
              </w:rPr>
            </w:pPr>
            <w:r w:rsidRPr="00531A32">
              <w:rPr>
                <w:rFonts w:asciiTheme="minorHAnsi" w:eastAsia="Verdana" w:hAnsiTheme="minorHAnsi" w:cstheme="minorHAnsi"/>
                <w:color w:val="000000" w:themeColor="text1"/>
                <w:sz w:val="22"/>
                <w:szCs w:val="22"/>
              </w:rPr>
              <w:t xml:space="preserve">We will continue our </w:t>
            </w:r>
            <w:r w:rsidR="00AD7CFB" w:rsidRPr="00531A32">
              <w:rPr>
                <w:rFonts w:asciiTheme="minorHAnsi" w:eastAsia="Verdana" w:hAnsiTheme="minorHAnsi" w:cstheme="minorHAnsi"/>
                <w:color w:val="000000" w:themeColor="text1"/>
                <w:sz w:val="22"/>
                <w:szCs w:val="22"/>
              </w:rPr>
              <w:t xml:space="preserve">topic </w:t>
            </w:r>
            <w:r w:rsidRPr="00531A32">
              <w:rPr>
                <w:rFonts w:asciiTheme="minorHAnsi" w:eastAsia="Verdana" w:hAnsiTheme="minorHAnsi" w:cstheme="minorHAnsi"/>
                <w:color w:val="000000" w:themeColor="text1"/>
                <w:sz w:val="22"/>
                <w:szCs w:val="22"/>
              </w:rPr>
              <w:t>of</w:t>
            </w:r>
            <w:r w:rsidR="00AD7CFB" w:rsidRPr="00531A32">
              <w:rPr>
                <w:rFonts w:asciiTheme="minorHAnsi" w:eastAsia="Verdana" w:hAnsiTheme="minorHAnsi" w:cstheme="minorHAnsi"/>
                <w:color w:val="000000" w:themeColor="text1"/>
                <w:sz w:val="22"/>
                <w:szCs w:val="22"/>
              </w:rPr>
              <w:t xml:space="preserve"> ‘</w:t>
            </w:r>
            <w:r w:rsidR="00AD7CFB" w:rsidRPr="00531A32">
              <w:rPr>
                <w:rFonts w:asciiTheme="minorHAnsi" w:eastAsia="Verdana" w:hAnsiTheme="minorHAnsi" w:cstheme="minorHAnsi"/>
                <w:b/>
                <w:bCs/>
                <w:color w:val="000000" w:themeColor="text1"/>
                <w:sz w:val="22"/>
                <w:szCs w:val="22"/>
              </w:rPr>
              <w:t>The changing power of monarchy from 1066 – present’</w:t>
            </w:r>
            <w:r w:rsidRPr="00531A32">
              <w:rPr>
                <w:rFonts w:asciiTheme="minorHAnsi" w:eastAsia="Verdana" w:hAnsiTheme="minorHAnsi" w:cstheme="minorHAnsi"/>
                <w:b/>
                <w:bCs/>
                <w:color w:val="000000" w:themeColor="text1"/>
                <w:sz w:val="22"/>
                <w:szCs w:val="22"/>
              </w:rPr>
              <w:t xml:space="preserve"> </w:t>
            </w:r>
            <w:r w:rsidRPr="00531A32">
              <w:rPr>
                <w:rFonts w:asciiTheme="minorHAnsi" w:eastAsia="Verdana" w:hAnsiTheme="minorHAnsi" w:cstheme="minorHAnsi"/>
                <w:color w:val="000000" w:themeColor="text1"/>
                <w:sz w:val="22"/>
                <w:szCs w:val="22"/>
              </w:rPr>
              <w:t>with an investigation</w:t>
            </w:r>
            <w:r w:rsidR="00AD7CFB" w:rsidRPr="00531A32">
              <w:rPr>
                <w:rFonts w:asciiTheme="minorHAnsi" w:eastAsia="Verdana" w:hAnsiTheme="minorHAnsi" w:cstheme="minorHAnsi"/>
                <w:color w:val="000000" w:themeColor="text1"/>
                <w:sz w:val="22"/>
                <w:szCs w:val="22"/>
              </w:rPr>
              <w:t xml:space="preserve"> </w:t>
            </w:r>
            <w:r w:rsidRPr="00531A32">
              <w:rPr>
                <w:rFonts w:asciiTheme="minorHAnsi" w:eastAsia="Verdana" w:hAnsiTheme="minorHAnsi" w:cstheme="minorHAnsi"/>
                <w:color w:val="000000" w:themeColor="text1"/>
                <w:sz w:val="22"/>
                <w:szCs w:val="22"/>
              </w:rPr>
              <w:t xml:space="preserve">of </w:t>
            </w:r>
            <w:r w:rsidR="00E42D3D" w:rsidRPr="00531A32">
              <w:rPr>
                <w:rFonts w:asciiTheme="minorHAnsi" w:eastAsia="Verdana" w:hAnsiTheme="minorHAnsi" w:cstheme="minorHAnsi"/>
                <w:color w:val="000000" w:themeColor="text1"/>
                <w:sz w:val="22"/>
                <w:szCs w:val="22"/>
              </w:rPr>
              <w:t>the reign of Queen Victoria.</w:t>
            </w:r>
            <w:r w:rsidR="00CD1C4C" w:rsidRPr="00531A32">
              <w:rPr>
                <w:rFonts w:asciiTheme="minorHAnsi" w:eastAsia="Verdana" w:hAnsiTheme="minorHAnsi" w:cstheme="minorHAnsi"/>
                <w:color w:val="000000" w:themeColor="text1"/>
                <w:sz w:val="22"/>
                <w:szCs w:val="22"/>
              </w:rPr>
              <w:t xml:space="preserve"> We will make comparisons between </w:t>
            </w:r>
            <w:r w:rsidR="00B40D40" w:rsidRPr="00531A32">
              <w:rPr>
                <w:rFonts w:asciiTheme="minorHAnsi" w:eastAsia="Verdana" w:hAnsiTheme="minorHAnsi" w:cstheme="minorHAnsi"/>
                <w:color w:val="000000" w:themeColor="text1"/>
                <w:sz w:val="22"/>
                <w:szCs w:val="22"/>
              </w:rPr>
              <w:t xml:space="preserve">the power of </w:t>
            </w:r>
            <w:r w:rsidR="00CD1C4C" w:rsidRPr="00531A32">
              <w:rPr>
                <w:rFonts w:asciiTheme="minorHAnsi" w:eastAsia="Verdana" w:hAnsiTheme="minorHAnsi" w:cstheme="minorHAnsi"/>
                <w:color w:val="000000" w:themeColor="text1"/>
                <w:sz w:val="22"/>
                <w:szCs w:val="22"/>
              </w:rPr>
              <w:t xml:space="preserve">Elizabeth I, Victoria and Elizabeth II. </w:t>
            </w:r>
          </w:p>
          <w:p w14:paraId="038D08FC" w14:textId="77777777" w:rsidR="00B703E6" w:rsidRPr="00531A32" w:rsidRDefault="00B703E6" w:rsidP="004F6C49">
            <w:pPr>
              <w:spacing w:line="276" w:lineRule="auto"/>
              <w:jc w:val="both"/>
              <w:rPr>
                <w:rFonts w:asciiTheme="minorHAnsi" w:eastAsia="Verdana" w:hAnsiTheme="minorHAnsi" w:cstheme="minorHAnsi"/>
                <w:color w:val="000000" w:themeColor="text1"/>
                <w:sz w:val="22"/>
                <w:szCs w:val="22"/>
              </w:rPr>
            </w:pPr>
          </w:p>
          <w:p w14:paraId="6D3563CE" w14:textId="4BA9954E" w:rsidR="00AD7CFB" w:rsidRPr="00531A32" w:rsidRDefault="00916874" w:rsidP="004F6C49">
            <w:pPr>
              <w:spacing w:line="276" w:lineRule="auto"/>
              <w:jc w:val="both"/>
              <w:rPr>
                <w:rFonts w:asciiTheme="minorHAnsi" w:eastAsia="Verdana" w:hAnsiTheme="minorHAnsi" w:cstheme="minorHAnsi"/>
                <w:color w:val="000000" w:themeColor="text1"/>
                <w:sz w:val="22"/>
                <w:szCs w:val="22"/>
              </w:rPr>
            </w:pPr>
            <w:r w:rsidRPr="00531A32">
              <w:rPr>
                <w:rFonts w:asciiTheme="minorHAnsi" w:eastAsia="Verdana" w:hAnsiTheme="minorHAnsi" w:cstheme="minorHAnsi"/>
                <w:color w:val="000000" w:themeColor="text1"/>
                <w:sz w:val="22"/>
                <w:szCs w:val="22"/>
              </w:rPr>
              <w:t>We will also study the abdication crisis</w:t>
            </w:r>
            <w:r w:rsidR="0077710A" w:rsidRPr="00531A32">
              <w:rPr>
                <w:rFonts w:asciiTheme="minorHAnsi" w:eastAsia="Verdana" w:hAnsiTheme="minorHAnsi" w:cstheme="minorHAnsi"/>
                <w:color w:val="000000" w:themeColor="text1"/>
                <w:sz w:val="22"/>
                <w:szCs w:val="22"/>
              </w:rPr>
              <w:t xml:space="preserve"> of 1936</w:t>
            </w:r>
            <w:r w:rsidR="00FB2581" w:rsidRPr="00531A32">
              <w:rPr>
                <w:rFonts w:asciiTheme="minorHAnsi" w:eastAsia="Verdana" w:hAnsiTheme="minorHAnsi" w:cstheme="minorHAnsi"/>
                <w:color w:val="000000" w:themeColor="text1"/>
                <w:sz w:val="22"/>
                <w:szCs w:val="22"/>
              </w:rPr>
              <w:t xml:space="preserve"> and will learn about the growing power of parliament and the </w:t>
            </w:r>
            <w:r w:rsidR="00737FEF" w:rsidRPr="00531A32">
              <w:rPr>
                <w:rFonts w:asciiTheme="minorHAnsi" w:eastAsia="Verdana" w:hAnsiTheme="minorHAnsi" w:cstheme="minorHAnsi"/>
                <w:color w:val="000000" w:themeColor="text1"/>
                <w:sz w:val="22"/>
                <w:szCs w:val="22"/>
              </w:rPr>
              <w:t>development of the role of Prime Minister.</w:t>
            </w:r>
          </w:p>
        </w:tc>
      </w:tr>
      <w:tr w:rsidR="001F7931" w:rsidRPr="00531A32" w14:paraId="1297AB27" w14:textId="77777777" w:rsidTr="00BE0938">
        <w:trPr>
          <w:cantSplit/>
          <w:trHeight w:val="1179"/>
        </w:trPr>
        <w:tc>
          <w:tcPr>
            <w:tcW w:w="1895" w:type="dxa"/>
            <w:shd w:val="clear" w:color="auto" w:fill="auto"/>
          </w:tcPr>
          <w:p w14:paraId="0D3036FD" w14:textId="77777777" w:rsidR="001F7931" w:rsidRPr="004F6C49" w:rsidRDefault="001F7931" w:rsidP="004F6C49">
            <w:pPr>
              <w:spacing w:line="276" w:lineRule="auto"/>
              <w:jc w:val="center"/>
              <w:rPr>
                <w:rFonts w:asciiTheme="minorHAnsi" w:hAnsiTheme="minorHAnsi" w:cstheme="minorHAnsi"/>
                <w:b/>
                <w:color w:val="000000" w:themeColor="text1"/>
                <w:sz w:val="22"/>
                <w:szCs w:val="22"/>
              </w:rPr>
            </w:pPr>
            <w:r w:rsidRPr="004F6C49">
              <w:rPr>
                <w:rFonts w:asciiTheme="minorHAnsi" w:hAnsiTheme="minorHAnsi" w:cstheme="minorHAnsi"/>
                <w:b/>
                <w:color w:val="000000" w:themeColor="text1"/>
                <w:sz w:val="22"/>
                <w:szCs w:val="22"/>
              </w:rPr>
              <w:t>Music</w:t>
            </w:r>
          </w:p>
          <w:p w14:paraId="6E6C647F" w14:textId="482DF91F" w:rsidR="001F7931" w:rsidRPr="004F6C49" w:rsidRDefault="00F43911" w:rsidP="004F6C49">
            <w:pPr>
              <w:spacing w:line="276" w:lineRule="auto"/>
              <w:jc w:val="center"/>
              <w:rPr>
                <w:rFonts w:asciiTheme="minorHAnsi" w:hAnsiTheme="minorHAnsi" w:cstheme="minorHAnsi"/>
                <w:b/>
                <w:color w:val="000000" w:themeColor="text1"/>
                <w:sz w:val="22"/>
                <w:szCs w:val="22"/>
              </w:rPr>
            </w:pPr>
            <w:r w:rsidRPr="004F6C49">
              <w:rPr>
                <w:rFonts w:asciiTheme="minorHAnsi" w:hAnsiTheme="minorHAnsi" w:cstheme="minorHAnsi"/>
                <w:noProof/>
                <w:color w:val="000000" w:themeColor="text1"/>
                <w:sz w:val="22"/>
                <w:szCs w:val="22"/>
                <w:lang w:eastAsia="en-GB"/>
              </w:rPr>
              <w:drawing>
                <wp:inline distT="0" distB="0" distL="0" distR="0" wp14:anchorId="26BAE976" wp14:editId="6B9B2D7B">
                  <wp:extent cx="411480" cy="411480"/>
                  <wp:effectExtent l="0" t="0" r="0" b="0"/>
                  <wp:docPr id="2" name="Picture 2" descr="music-not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ic-notes[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p w14:paraId="4B884ADD" w14:textId="3A00EF73" w:rsidR="001F7931" w:rsidRPr="004F6C49" w:rsidRDefault="001F7931" w:rsidP="004F6C49">
            <w:pPr>
              <w:spacing w:line="276" w:lineRule="auto"/>
              <w:jc w:val="center"/>
              <w:rPr>
                <w:rFonts w:asciiTheme="minorHAnsi" w:hAnsiTheme="minorHAnsi" w:cstheme="minorHAnsi"/>
                <w:b/>
                <w:color w:val="000000" w:themeColor="text1"/>
                <w:sz w:val="22"/>
                <w:szCs w:val="22"/>
              </w:rPr>
            </w:pPr>
          </w:p>
        </w:tc>
        <w:tc>
          <w:tcPr>
            <w:tcW w:w="8299" w:type="dxa"/>
            <w:shd w:val="clear" w:color="auto" w:fill="auto"/>
          </w:tcPr>
          <w:p w14:paraId="20B1C93D" w14:textId="77777777" w:rsidR="006626D4" w:rsidRPr="00531A32" w:rsidRDefault="007B3B40" w:rsidP="006626D4">
            <w:pPr>
              <w:rPr>
                <w:rFonts w:asciiTheme="minorHAnsi" w:hAnsiTheme="minorHAnsi" w:cstheme="minorHAnsi"/>
                <w:b/>
                <w:bCs/>
                <w:sz w:val="22"/>
                <w:szCs w:val="22"/>
              </w:rPr>
            </w:pPr>
            <w:r w:rsidRPr="00531A32">
              <w:rPr>
                <w:rFonts w:asciiTheme="minorHAnsi" w:hAnsiTheme="minorHAnsi" w:cstheme="minorHAnsi"/>
                <w:bCs/>
                <w:color w:val="000000" w:themeColor="text1"/>
                <w:sz w:val="22"/>
                <w:szCs w:val="22"/>
              </w:rPr>
              <w:t xml:space="preserve"> </w:t>
            </w:r>
            <w:r w:rsidR="006626D4" w:rsidRPr="00531A32">
              <w:rPr>
                <w:rFonts w:asciiTheme="minorHAnsi" w:hAnsiTheme="minorHAnsi" w:cstheme="minorHAnsi"/>
                <w:b/>
                <w:bCs/>
                <w:sz w:val="22"/>
                <w:szCs w:val="22"/>
              </w:rPr>
              <w:t>Exploring the Ukulele</w:t>
            </w:r>
          </w:p>
          <w:p w14:paraId="5F81D9DD" w14:textId="77777777" w:rsidR="006626D4" w:rsidRPr="00531A32" w:rsidRDefault="006626D4" w:rsidP="006626D4">
            <w:pPr>
              <w:pStyle w:val="ListParagraph"/>
              <w:numPr>
                <w:ilvl w:val="0"/>
                <w:numId w:val="36"/>
              </w:numPr>
              <w:spacing w:after="160" w:line="259" w:lineRule="auto"/>
              <w:rPr>
                <w:rFonts w:asciiTheme="minorHAnsi" w:hAnsiTheme="minorHAnsi" w:cstheme="minorHAnsi"/>
                <w:sz w:val="22"/>
                <w:szCs w:val="22"/>
              </w:rPr>
            </w:pPr>
            <w:r w:rsidRPr="00531A32">
              <w:rPr>
                <w:rFonts w:asciiTheme="minorHAnsi" w:hAnsiTheme="minorHAnsi" w:cstheme="minorHAnsi"/>
                <w:sz w:val="22"/>
                <w:szCs w:val="22"/>
              </w:rPr>
              <w:t>Reading chords and performing in time to pieces of music</w:t>
            </w:r>
          </w:p>
          <w:p w14:paraId="138FCFAD" w14:textId="77777777" w:rsidR="006626D4" w:rsidRPr="00531A32" w:rsidRDefault="006626D4" w:rsidP="006626D4">
            <w:pPr>
              <w:pStyle w:val="ListParagraph"/>
              <w:numPr>
                <w:ilvl w:val="0"/>
                <w:numId w:val="36"/>
              </w:numPr>
              <w:spacing w:after="160" w:line="259" w:lineRule="auto"/>
              <w:rPr>
                <w:rFonts w:asciiTheme="minorHAnsi" w:hAnsiTheme="minorHAnsi" w:cstheme="minorHAnsi"/>
                <w:sz w:val="22"/>
                <w:szCs w:val="22"/>
              </w:rPr>
            </w:pPr>
            <w:r w:rsidRPr="00531A32">
              <w:rPr>
                <w:rFonts w:asciiTheme="minorHAnsi" w:hAnsiTheme="minorHAnsi" w:cstheme="minorHAnsi"/>
                <w:sz w:val="22"/>
                <w:szCs w:val="22"/>
              </w:rPr>
              <w:t>Performance as an ensemble</w:t>
            </w:r>
          </w:p>
          <w:p w14:paraId="0F1ED1E7" w14:textId="77777777" w:rsidR="006626D4" w:rsidRPr="00531A32" w:rsidRDefault="006626D4" w:rsidP="006626D4">
            <w:pPr>
              <w:pStyle w:val="ListParagraph"/>
              <w:numPr>
                <w:ilvl w:val="0"/>
                <w:numId w:val="36"/>
              </w:numPr>
              <w:spacing w:after="160" w:line="259" w:lineRule="auto"/>
              <w:rPr>
                <w:rFonts w:asciiTheme="minorHAnsi" w:hAnsiTheme="minorHAnsi" w:cstheme="minorHAnsi"/>
                <w:sz w:val="22"/>
                <w:szCs w:val="22"/>
              </w:rPr>
            </w:pPr>
            <w:r w:rsidRPr="00531A32">
              <w:rPr>
                <w:rFonts w:asciiTheme="minorHAnsi" w:hAnsiTheme="minorHAnsi" w:cstheme="minorHAnsi"/>
                <w:sz w:val="22"/>
                <w:szCs w:val="22"/>
              </w:rPr>
              <w:t>Exploring and reading tablature</w:t>
            </w:r>
          </w:p>
          <w:p w14:paraId="2C674B48" w14:textId="77777777" w:rsidR="006626D4" w:rsidRPr="00531A32" w:rsidRDefault="006626D4" w:rsidP="006626D4">
            <w:pPr>
              <w:pStyle w:val="ListParagraph"/>
              <w:numPr>
                <w:ilvl w:val="0"/>
                <w:numId w:val="36"/>
              </w:numPr>
              <w:spacing w:after="160" w:line="259" w:lineRule="auto"/>
              <w:rPr>
                <w:rFonts w:asciiTheme="minorHAnsi" w:hAnsiTheme="minorHAnsi" w:cstheme="minorHAnsi"/>
                <w:sz w:val="22"/>
                <w:szCs w:val="22"/>
              </w:rPr>
            </w:pPr>
            <w:r w:rsidRPr="00531A32">
              <w:rPr>
                <w:rFonts w:asciiTheme="minorHAnsi" w:hAnsiTheme="minorHAnsi" w:cstheme="minorHAnsi"/>
                <w:sz w:val="22"/>
                <w:szCs w:val="22"/>
              </w:rPr>
              <w:t>Reading and writing tablature</w:t>
            </w:r>
          </w:p>
          <w:p w14:paraId="030C50EE" w14:textId="28B1A58B" w:rsidR="007B3B40" w:rsidRPr="00531A32" w:rsidRDefault="006626D4" w:rsidP="006626D4">
            <w:pPr>
              <w:pStyle w:val="ListParagraph"/>
              <w:numPr>
                <w:ilvl w:val="0"/>
                <w:numId w:val="36"/>
              </w:numPr>
              <w:spacing w:after="160" w:line="259" w:lineRule="auto"/>
              <w:rPr>
                <w:sz w:val="22"/>
                <w:szCs w:val="22"/>
              </w:rPr>
            </w:pPr>
            <w:r w:rsidRPr="00531A32">
              <w:rPr>
                <w:rFonts w:asciiTheme="minorHAnsi" w:hAnsiTheme="minorHAnsi" w:cstheme="minorHAnsi"/>
                <w:sz w:val="22"/>
                <w:szCs w:val="22"/>
              </w:rPr>
              <w:t>Composing short motifs</w:t>
            </w:r>
            <w:r w:rsidRPr="00531A32">
              <w:rPr>
                <w:sz w:val="22"/>
                <w:szCs w:val="22"/>
              </w:rPr>
              <w:t xml:space="preserve"> </w:t>
            </w:r>
          </w:p>
        </w:tc>
      </w:tr>
      <w:tr w:rsidR="00C871DD" w:rsidRPr="00531A32" w14:paraId="6BB86F3D" w14:textId="77777777" w:rsidTr="00BE0938">
        <w:trPr>
          <w:cantSplit/>
          <w:trHeight w:val="1179"/>
        </w:trPr>
        <w:tc>
          <w:tcPr>
            <w:tcW w:w="1895" w:type="dxa"/>
            <w:tcBorders>
              <w:top w:val="single" w:sz="4" w:space="0" w:color="auto"/>
              <w:left w:val="single" w:sz="4" w:space="0" w:color="auto"/>
              <w:bottom w:val="single" w:sz="4" w:space="0" w:color="auto"/>
              <w:right w:val="single" w:sz="4" w:space="0" w:color="auto"/>
            </w:tcBorders>
            <w:shd w:val="clear" w:color="auto" w:fill="auto"/>
          </w:tcPr>
          <w:p w14:paraId="4BF67372" w14:textId="67CD13A0" w:rsidR="00C871DD" w:rsidRPr="004F6C49" w:rsidRDefault="006B45B3" w:rsidP="004F6C49">
            <w:pPr>
              <w:spacing w:line="276" w:lineRule="auto"/>
              <w:jc w:val="center"/>
              <w:rPr>
                <w:rFonts w:asciiTheme="minorHAnsi" w:hAnsiTheme="minorHAnsi" w:cstheme="minorHAnsi"/>
                <w:b/>
                <w:color w:val="000000" w:themeColor="text1"/>
                <w:sz w:val="22"/>
                <w:szCs w:val="22"/>
              </w:rPr>
            </w:pPr>
            <w:r w:rsidRPr="004F6C49">
              <w:rPr>
                <w:rFonts w:asciiTheme="minorHAnsi" w:hAnsiTheme="minorHAnsi" w:cstheme="minorHAnsi"/>
                <w:b/>
                <w:color w:val="000000" w:themeColor="text1"/>
                <w:sz w:val="22"/>
                <w:szCs w:val="22"/>
              </w:rPr>
              <w:t>Geography</w:t>
            </w:r>
          </w:p>
          <w:p w14:paraId="48B7AE4F" w14:textId="4176D15E" w:rsidR="00C871DD" w:rsidRPr="004F6C49" w:rsidRDefault="00F43911" w:rsidP="004F6C49">
            <w:pPr>
              <w:spacing w:line="276" w:lineRule="auto"/>
              <w:jc w:val="center"/>
              <w:rPr>
                <w:rFonts w:asciiTheme="minorHAnsi" w:hAnsiTheme="minorHAnsi" w:cstheme="minorHAnsi"/>
                <w:b/>
                <w:color w:val="000000" w:themeColor="text1"/>
                <w:sz w:val="22"/>
                <w:szCs w:val="22"/>
              </w:rPr>
            </w:pPr>
            <w:r>
              <w:rPr>
                <w:rFonts w:asciiTheme="minorHAnsi" w:hAnsiTheme="minorHAnsi" w:cstheme="minorHAnsi"/>
                <w:b/>
                <w:noProof/>
                <w:color w:val="000000" w:themeColor="text1"/>
                <w:sz w:val="22"/>
                <w:szCs w:val="22"/>
              </w:rPr>
              <w:drawing>
                <wp:anchor distT="0" distB="0" distL="114300" distR="114300" simplePos="0" relativeHeight="251665408" behindDoc="0" locked="0" layoutInCell="1" allowOverlap="1" wp14:anchorId="27FA6466" wp14:editId="2AEEB21E">
                  <wp:simplePos x="0" y="0"/>
                  <wp:positionH relativeFrom="column">
                    <wp:posOffset>241300</wp:posOffset>
                  </wp:positionH>
                  <wp:positionV relativeFrom="paragraph">
                    <wp:posOffset>82550</wp:posOffset>
                  </wp:positionV>
                  <wp:extent cx="459105" cy="4591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105" cy="4591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99" w:type="dxa"/>
            <w:tcBorders>
              <w:top w:val="single" w:sz="4" w:space="0" w:color="auto"/>
              <w:left w:val="single" w:sz="4" w:space="0" w:color="auto"/>
              <w:bottom w:val="single" w:sz="4" w:space="0" w:color="auto"/>
              <w:right w:val="single" w:sz="4" w:space="0" w:color="auto"/>
            </w:tcBorders>
            <w:shd w:val="clear" w:color="auto" w:fill="auto"/>
          </w:tcPr>
          <w:p w14:paraId="799C1FA4" w14:textId="4C0DFC11" w:rsidR="00893823" w:rsidRPr="00531A32" w:rsidRDefault="0057384B" w:rsidP="004F6C49">
            <w:pPr>
              <w:spacing w:line="276" w:lineRule="auto"/>
              <w:rPr>
                <w:rFonts w:asciiTheme="minorHAnsi" w:hAnsiTheme="minorHAnsi" w:cstheme="minorHAnsi"/>
                <w:iCs/>
                <w:color w:val="000000" w:themeColor="text1"/>
                <w:sz w:val="22"/>
                <w:szCs w:val="22"/>
              </w:rPr>
            </w:pPr>
            <w:r w:rsidRPr="00531A32">
              <w:rPr>
                <w:rFonts w:asciiTheme="minorHAnsi" w:hAnsiTheme="minorHAnsi" w:cstheme="minorHAnsi"/>
                <w:iCs/>
                <w:color w:val="000000" w:themeColor="text1"/>
                <w:sz w:val="22"/>
                <w:szCs w:val="22"/>
              </w:rPr>
              <w:t>In geography we will</w:t>
            </w:r>
            <w:r w:rsidR="00C650A7" w:rsidRPr="00531A32">
              <w:rPr>
                <w:rFonts w:asciiTheme="minorHAnsi" w:hAnsiTheme="minorHAnsi" w:cstheme="minorHAnsi"/>
                <w:iCs/>
                <w:color w:val="000000" w:themeColor="text1"/>
                <w:sz w:val="22"/>
                <w:szCs w:val="22"/>
              </w:rPr>
              <w:t xml:space="preserve"> focus on </w:t>
            </w:r>
            <w:r w:rsidR="00C650A7" w:rsidRPr="00531A32">
              <w:rPr>
                <w:rFonts w:asciiTheme="minorHAnsi" w:hAnsiTheme="minorHAnsi" w:cstheme="minorHAnsi"/>
                <w:b/>
                <w:bCs/>
                <w:iCs/>
                <w:color w:val="000000" w:themeColor="text1"/>
                <w:sz w:val="22"/>
                <w:szCs w:val="22"/>
              </w:rPr>
              <w:t>mapping skills</w:t>
            </w:r>
            <w:r w:rsidR="00C650A7" w:rsidRPr="00531A32">
              <w:rPr>
                <w:rFonts w:asciiTheme="minorHAnsi" w:hAnsiTheme="minorHAnsi" w:cstheme="minorHAnsi"/>
                <w:iCs/>
                <w:color w:val="000000" w:themeColor="text1"/>
                <w:sz w:val="22"/>
                <w:szCs w:val="22"/>
              </w:rPr>
              <w:t xml:space="preserve">. </w:t>
            </w:r>
            <w:r w:rsidR="0009552C" w:rsidRPr="00531A32">
              <w:rPr>
                <w:rFonts w:asciiTheme="minorHAnsi" w:hAnsiTheme="minorHAnsi" w:cstheme="minorHAnsi"/>
                <w:iCs/>
                <w:color w:val="000000" w:themeColor="text1"/>
                <w:sz w:val="22"/>
                <w:szCs w:val="22"/>
              </w:rPr>
              <w:t>We will learn to:</w:t>
            </w:r>
          </w:p>
          <w:p w14:paraId="5C7B7356" w14:textId="20CF1EA2" w:rsidR="0009552C" w:rsidRPr="00531A32" w:rsidRDefault="0009552C" w:rsidP="00531A32">
            <w:pPr>
              <w:numPr>
                <w:ilvl w:val="0"/>
                <w:numId w:val="5"/>
              </w:numPr>
              <w:spacing w:line="276" w:lineRule="auto"/>
              <w:ind w:firstLine="41"/>
              <w:rPr>
                <w:rFonts w:asciiTheme="minorHAnsi" w:hAnsiTheme="minorHAnsi" w:cstheme="minorHAnsi"/>
                <w:color w:val="000000" w:themeColor="text1"/>
                <w:sz w:val="22"/>
                <w:szCs w:val="22"/>
              </w:rPr>
            </w:pPr>
            <w:r w:rsidRPr="00531A32">
              <w:rPr>
                <w:rFonts w:asciiTheme="minorHAnsi" w:hAnsiTheme="minorHAnsi" w:cstheme="minorHAnsi"/>
                <w:color w:val="000000" w:themeColor="text1"/>
                <w:sz w:val="22"/>
                <w:szCs w:val="22"/>
              </w:rPr>
              <w:t>Use maps, atlases, globes and digital/computer mapping to locate countries</w:t>
            </w:r>
          </w:p>
          <w:p w14:paraId="07048728" w14:textId="7625BCF6" w:rsidR="0009552C" w:rsidRPr="00531A32" w:rsidRDefault="0009552C" w:rsidP="00531A32">
            <w:pPr>
              <w:numPr>
                <w:ilvl w:val="0"/>
                <w:numId w:val="5"/>
              </w:numPr>
              <w:spacing w:line="276" w:lineRule="auto"/>
              <w:ind w:firstLine="41"/>
              <w:rPr>
                <w:rFonts w:asciiTheme="minorHAnsi" w:hAnsiTheme="minorHAnsi" w:cstheme="minorHAnsi"/>
                <w:color w:val="000000" w:themeColor="text1"/>
                <w:sz w:val="22"/>
                <w:szCs w:val="22"/>
              </w:rPr>
            </w:pPr>
            <w:r w:rsidRPr="00531A32">
              <w:rPr>
                <w:rFonts w:asciiTheme="minorHAnsi" w:hAnsiTheme="minorHAnsi" w:cstheme="minorHAnsi"/>
                <w:color w:val="000000" w:themeColor="text1"/>
                <w:sz w:val="22"/>
                <w:szCs w:val="22"/>
              </w:rPr>
              <w:t>Use the eight points of a compass, four and six-figure grid references, symbols and key (including the use of Ordnance Survey maps) to build our knowledge of the United Kingdom and the wider world</w:t>
            </w:r>
          </w:p>
          <w:p w14:paraId="0004070E" w14:textId="71CA3A26" w:rsidR="00C377AB" w:rsidRPr="00531A32" w:rsidRDefault="0009552C" w:rsidP="00531A32">
            <w:pPr>
              <w:numPr>
                <w:ilvl w:val="0"/>
                <w:numId w:val="5"/>
              </w:numPr>
              <w:spacing w:line="276" w:lineRule="auto"/>
              <w:ind w:firstLine="41"/>
              <w:rPr>
                <w:rFonts w:asciiTheme="minorHAnsi" w:hAnsiTheme="minorHAnsi" w:cstheme="minorHAnsi"/>
                <w:iCs/>
                <w:color w:val="000000" w:themeColor="text1"/>
                <w:sz w:val="22"/>
                <w:szCs w:val="22"/>
              </w:rPr>
            </w:pPr>
            <w:r w:rsidRPr="00531A32">
              <w:rPr>
                <w:rFonts w:asciiTheme="minorHAnsi" w:hAnsiTheme="minorHAnsi" w:cstheme="minorHAnsi"/>
                <w:color w:val="000000" w:themeColor="text1"/>
                <w:sz w:val="22"/>
                <w:szCs w:val="22"/>
              </w:rPr>
              <w:t>Name and locate counties and cities of the United Kingdom</w:t>
            </w:r>
          </w:p>
          <w:p w14:paraId="507D231A" w14:textId="25275A91" w:rsidR="00C871DD" w:rsidRPr="00531A32" w:rsidRDefault="0009552C" w:rsidP="00531A32">
            <w:pPr>
              <w:numPr>
                <w:ilvl w:val="0"/>
                <w:numId w:val="5"/>
              </w:numPr>
              <w:spacing w:line="276" w:lineRule="auto"/>
              <w:ind w:firstLine="41"/>
              <w:rPr>
                <w:rFonts w:asciiTheme="minorHAnsi" w:hAnsiTheme="minorHAnsi" w:cstheme="minorHAnsi"/>
                <w:iCs/>
                <w:color w:val="000000" w:themeColor="text1"/>
                <w:sz w:val="22"/>
                <w:szCs w:val="22"/>
              </w:rPr>
            </w:pPr>
            <w:r w:rsidRPr="00531A32">
              <w:rPr>
                <w:rFonts w:asciiTheme="minorHAnsi" w:hAnsiTheme="minorHAnsi" w:cstheme="minorHAnsi"/>
                <w:color w:val="000000" w:themeColor="text1"/>
                <w:sz w:val="22"/>
                <w:szCs w:val="22"/>
              </w:rPr>
              <w:t>Identify the position and significance of latitude, longitude, Equator, Northern Hemisphere, Southern Hemisphere, the Tropics of Cancer and Capricorn, Arctic and Antarctic Circle, the Prime/Greenwich Meridian and time zones</w:t>
            </w:r>
          </w:p>
        </w:tc>
      </w:tr>
      <w:tr w:rsidR="00AD7CFB" w:rsidRPr="002E2573" w14:paraId="55AE77BB" w14:textId="77777777" w:rsidTr="00BE0938">
        <w:trPr>
          <w:cantSplit/>
          <w:trHeight w:val="1179"/>
        </w:trPr>
        <w:tc>
          <w:tcPr>
            <w:tcW w:w="1895" w:type="dxa"/>
            <w:tcBorders>
              <w:top w:val="single" w:sz="4" w:space="0" w:color="auto"/>
              <w:left w:val="single" w:sz="4" w:space="0" w:color="auto"/>
              <w:bottom w:val="single" w:sz="4" w:space="0" w:color="auto"/>
              <w:right w:val="single" w:sz="4" w:space="0" w:color="auto"/>
            </w:tcBorders>
            <w:shd w:val="clear" w:color="auto" w:fill="auto"/>
          </w:tcPr>
          <w:p w14:paraId="46D3A36C" w14:textId="77777777" w:rsidR="00AD7CFB" w:rsidRPr="004F6C49" w:rsidRDefault="00AD7CFB" w:rsidP="004F6C49">
            <w:pPr>
              <w:spacing w:line="276" w:lineRule="auto"/>
              <w:jc w:val="center"/>
              <w:rPr>
                <w:rFonts w:asciiTheme="minorHAnsi" w:hAnsiTheme="minorHAnsi" w:cstheme="minorHAnsi"/>
                <w:b/>
                <w:color w:val="000000" w:themeColor="text1"/>
                <w:sz w:val="22"/>
                <w:szCs w:val="22"/>
              </w:rPr>
            </w:pPr>
            <w:r w:rsidRPr="004F6C49">
              <w:rPr>
                <w:rFonts w:asciiTheme="minorHAnsi" w:hAnsiTheme="minorHAnsi" w:cstheme="minorHAnsi"/>
                <w:b/>
                <w:color w:val="000000" w:themeColor="text1"/>
                <w:sz w:val="22"/>
                <w:szCs w:val="22"/>
              </w:rPr>
              <w:lastRenderedPageBreak/>
              <w:t>R.E.</w:t>
            </w:r>
          </w:p>
          <w:p w14:paraId="4031422C" w14:textId="77777777" w:rsidR="00AD7CFB" w:rsidRPr="004F6C49" w:rsidRDefault="00AD7CFB" w:rsidP="004F6C49">
            <w:pPr>
              <w:spacing w:line="276" w:lineRule="auto"/>
              <w:jc w:val="center"/>
              <w:rPr>
                <w:rFonts w:asciiTheme="minorHAnsi" w:hAnsiTheme="minorHAnsi" w:cstheme="minorHAnsi"/>
                <w:b/>
                <w:color w:val="000000" w:themeColor="text1"/>
                <w:sz w:val="22"/>
                <w:szCs w:val="22"/>
              </w:rPr>
            </w:pPr>
            <w:r w:rsidRPr="004F6C49">
              <w:rPr>
                <w:rFonts w:asciiTheme="minorHAnsi" w:hAnsiTheme="minorHAnsi" w:cstheme="minorHAnsi"/>
                <w:b/>
                <w:noProof/>
                <w:color w:val="000000" w:themeColor="text1"/>
                <w:sz w:val="22"/>
                <w:szCs w:val="22"/>
                <w:lang w:eastAsia="en-GB"/>
              </w:rPr>
              <w:drawing>
                <wp:anchor distT="0" distB="0" distL="114300" distR="114300" simplePos="0" relativeHeight="251659264" behindDoc="0" locked="0" layoutInCell="1" allowOverlap="1" wp14:anchorId="21CB33FC" wp14:editId="0B95FC3A">
                  <wp:simplePos x="0" y="0"/>
                  <wp:positionH relativeFrom="column">
                    <wp:posOffset>294005</wp:posOffset>
                  </wp:positionH>
                  <wp:positionV relativeFrom="paragraph">
                    <wp:posOffset>17145</wp:posOffset>
                  </wp:positionV>
                  <wp:extent cx="366395" cy="412115"/>
                  <wp:effectExtent l="0" t="0" r="0" b="0"/>
                  <wp:wrapSquare wrapText="bothSides"/>
                  <wp:docPr id="69" name="Picture 69" descr="BD001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D00115_"/>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6395" cy="4121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99" w:type="dxa"/>
            <w:tcBorders>
              <w:top w:val="single" w:sz="4" w:space="0" w:color="auto"/>
              <w:left w:val="single" w:sz="4" w:space="0" w:color="auto"/>
              <w:bottom w:val="single" w:sz="4" w:space="0" w:color="auto"/>
              <w:right w:val="single" w:sz="4" w:space="0" w:color="auto"/>
            </w:tcBorders>
            <w:shd w:val="clear" w:color="auto" w:fill="auto"/>
          </w:tcPr>
          <w:p w14:paraId="4A5CE6E6" w14:textId="03FF1957" w:rsidR="00407EF3" w:rsidRPr="00531A32" w:rsidRDefault="00407EF3" w:rsidP="00407EF3">
            <w:pPr>
              <w:pStyle w:val="paragraph"/>
              <w:spacing w:before="0" w:beforeAutospacing="0" w:after="0" w:afterAutospacing="0"/>
              <w:textAlignment w:val="baseline"/>
              <w:rPr>
                <w:rStyle w:val="eop"/>
                <w:rFonts w:ascii="Calibri" w:hAnsi="Calibri" w:cs="Calibri"/>
                <w:sz w:val="22"/>
                <w:szCs w:val="22"/>
              </w:rPr>
            </w:pPr>
            <w:r w:rsidRPr="00531A32">
              <w:rPr>
                <w:rStyle w:val="normaltextrun"/>
                <w:rFonts w:ascii="Calibri" w:hAnsi="Calibri" w:cs="Calibri"/>
                <w:sz w:val="22"/>
                <w:szCs w:val="22"/>
              </w:rPr>
              <w:t>Our topic is ‘</w:t>
            </w:r>
            <w:r w:rsidRPr="00531A32">
              <w:rPr>
                <w:rStyle w:val="normaltextrun"/>
                <w:rFonts w:ascii="Calibri" w:hAnsi="Calibri" w:cs="Calibri"/>
                <w:b/>
                <w:bCs/>
                <w:sz w:val="22"/>
                <w:szCs w:val="22"/>
              </w:rPr>
              <w:t>The importance of Worship</w:t>
            </w:r>
            <w:r w:rsidRPr="00531A32">
              <w:rPr>
                <w:rStyle w:val="normaltextrun"/>
                <w:rFonts w:ascii="Calibri" w:hAnsi="Calibri" w:cs="Calibri"/>
                <w:sz w:val="22"/>
                <w:szCs w:val="22"/>
              </w:rPr>
              <w:t>’. We will:</w:t>
            </w:r>
            <w:r w:rsidRPr="00531A32">
              <w:rPr>
                <w:rStyle w:val="eop"/>
                <w:rFonts w:ascii="Calibri" w:hAnsi="Calibri" w:cs="Calibri"/>
                <w:sz w:val="22"/>
                <w:szCs w:val="22"/>
              </w:rPr>
              <w:t> </w:t>
            </w:r>
          </w:p>
          <w:p w14:paraId="6C7BBE13" w14:textId="77777777" w:rsidR="00407EF3" w:rsidRPr="00531A32" w:rsidRDefault="00407EF3" w:rsidP="00407EF3">
            <w:pPr>
              <w:pStyle w:val="paragraph"/>
              <w:spacing w:before="0" w:beforeAutospacing="0" w:after="0" w:afterAutospacing="0"/>
              <w:textAlignment w:val="baseline"/>
              <w:rPr>
                <w:sz w:val="22"/>
                <w:szCs w:val="22"/>
              </w:rPr>
            </w:pPr>
          </w:p>
          <w:p w14:paraId="6912EEFA" w14:textId="48F5B305" w:rsidR="00407EF3" w:rsidRPr="00531A32" w:rsidRDefault="00407EF3" w:rsidP="00531A32">
            <w:pPr>
              <w:pStyle w:val="paragraph"/>
              <w:numPr>
                <w:ilvl w:val="0"/>
                <w:numId w:val="32"/>
              </w:numPr>
              <w:spacing w:before="0" w:beforeAutospacing="0" w:after="0" w:afterAutospacing="0"/>
              <w:ind w:left="1080" w:hanging="679"/>
              <w:textAlignment w:val="baseline"/>
              <w:rPr>
                <w:rFonts w:ascii="Calibri" w:hAnsi="Calibri" w:cs="Calibri"/>
                <w:sz w:val="22"/>
                <w:szCs w:val="22"/>
              </w:rPr>
            </w:pPr>
            <w:r w:rsidRPr="00531A32">
              <w:rPr>
                <w:rStyle w:val="normaltextrun"/>
                <w:rFonts w:ascii="Calibri" w:hAnsi="Calibri" w:cs="Calibri"/>
                <w:sz w:val="22"/>
                <w:szCs w:val="22"/>
              </w:rPr>
              <w:t> </w:t>
            </w:r>
            <w:r w:rsidR="00531A32" w:rsidRPr="00531A32">
              <w:rPr>
                <w:rStyle w:val="normaltextrun"/>
                <w:rFonts w:ascii="Calibri" w:hAnsi="Calibri" w:cs="Calibri"/>
                <w:sz w:val="22"/>
                <w:szCs w:val="22"/>
              </w:rPr>
              <w:t>S</w:t>
            </w:r>
            <w:r w:rsidRPr="00531A32">
              <w:rPr>
                <w:rStyle w:val="normaltextrun"/>
                <w:rFonts w:ascii="Calibri" w:hAnsi="Calibri" w:cs="Calibri"/>
                <w:sz w:val="22"/>
                <w:szCs w:val="22"/>
              </w:rPr>
              <w:t>tudy the key features of worship and what worship means to believers </w:t>
            </w:r>
            <w:r w:rsidRPr="00531A32">
              <w:rPr>
                <w:rStyle w:val="eop"/>
                <w:rFonts w:ascii="Calibri" w:hAnsi="Calibri" w:cs="Calibri"/>
                <w:sz w:val="22"/>
                <w:szCs w:val="22"/>
              </w:rPr>
              <w:t> </w:t>
            </w:r>
          </w:p>
          <w:p w14:paraId="1666DC77" w14:textId="2CA3F850" w:rsidR="00407EF3" w:rsidRPr="00531A32" w:rsidRDefault="00407EF3" w:rsidP="00531A32">
            <w:pPr>
              <w:pStyle w:val="paragraph"/>
              <w:numPr>
                <w:ilvl w:val="0"/>
                <w:numId w:val="33"/>
              </w:numPr>
              <w:spacing w:before="0" w:beforeAutospacing="0" w:after="0" w:afterAutospacing="0"/>
              <w:ind w:left="826" w:hanging="425"/>
              <w:textAlignment w:val="baseline"/>
              <w:rPr>
                <w:rFonts w:ascii="Calibri" w:hAnsi="Calibri" w:cs="Calibri"/>
                <w:sz w:val="22"/>
                <w:szCs w:val="22"/>
              </w:rPr>
            </w:pPr>
            <w:r w:rsidRPr="00531A32">
              <w:rPr>
                <w:rStyle w:val="normaltextrun"/>
                <w:rFonts w:ascii="Calibri" w:hAnsi="Calibri" w:cs="Calibri"/>
                <w:sz w:val="22"/>
                <w:szCs w:val="22"/>
              </w:rPr>
              <w:t> </w:t>
            </w:r>
            <w:r w:rsidR="00531A32" w:rsidRPr="00531A32">
              <w:rPr>
                <w:rStyle w:val="normaltextrun"/>
                <w:rFonts w:ascii="Calibri" w:hAnsi="Calibri" w:cs="Calibri"/>
                <w:sz w:val="22"/>
                <w:szCs w:val="22"/>
              </w:rPr>
              <w:t>E</w:t>
            </w:r>
            <w:r w:rsidRPr="00531A32">
              <w:rPr>
                <w:rStyle w:val="normaltextrun"/>
                <w:rFonts w:ascii="Calibri" w:hAnsi="Calibri" w:cs="Calibri"/>
                <w:sz w:val="22"/>
                <w:szCs w:val="22"/>
              </w:rPr>
              <w:t>xplore the importance of prayer in worship for faith communities and</w:t>
            </w:r>
            <w:r w:rsidR="00531A32" w:rsidRPr="00531A32">
              <w:rPr>
                <w:rStyle w:val="normaltextrun"/>
                <w:rFonts w:ascii="Calibri" w:hAnsi="Calibri" w:cs="Calibri"/>
                <w:sz w:val="22"/>
                <w:szCs w:val="22"/>
              </w:rPr>
              <w:t xml:space="preserve"> </w:t>
            </w:r>
            <w:r w:rsidRPr="00531A32">
              <w:rPr>
                <w:rStyle w:val="normaltextrun"/>
                <w:rFonts w:ascii="Calibri" w:hAnsi="Calibri" w:cs="Calibri"/>
                <w:sz w:val="22"/>
                <w:szCs w:val="22"/>
              </w:rPr>
              <w:t>individuals. </w:t>
            </w:r>
            <w:r w:rsidRPr="00531A32">
              <w:rPr>
                <w:rStyle w:val="eop"/>
                <w:rFonts w:ascii="Calibri" w:hAnsi="Calibri" w:cs="Calibri"/>
                <w:sz w:val="22"/>
                <w:szCs w:val="22"/>
              </w:rPr>
              <w:t> </w:t>
            </w:r>
          </w:p>
          <w:p w14:paraId="03248D70" w14:textId="418A96BC" w:rsidR="00407EF3" w:rsidRPr="00531A32" w:rsidRDefault="00531A32" w:rsidP="00531A32">
            <w:pPr>
              <w:pStyle w:val="paragraph"/>
              <w:numPr>
                <w:ilvl w:val="0"/>
                <w:numId w:val="34"/>
              </w:numPr>
              <w:spacing w:before="0" w:beforeAutospacing="0" w:after="0" w:afterAutospacing="0"/>
              <w:ind w:left="826" w:hanging="425"/>
              <w:textAlignment w:val="baseline"/>
              <w:rPr>
                <w:sz w:val="22"/>
                <w:szCs w:val="22"/>
              </w:rPr>
            </w:pPr>
            <w:r w:rsidRPr="00531A32">
              <w:rPr>
                <w:rStyle w:val="normaltextrun"/>
                <w:rFonts w:ascii="Calibri" w:hAnsi="Calibri" w:cs="Calibri"/>
                <w:sz w:val="22"/>
                <w:szCs w:val="22"/>
              </w:rPr>
              <w:t xml:space="preserve">  L</w:t>
            </w:r>
            <w:r w:rsidR="00407EF3" w:rsidRPr="00531A32">
              <w:rPr>
                <w:rStyle w:val="normaltextrun"/>
                <w:rFonts w:ascii="Calibri" w:hAnsi="Calibri" w:cs="Calibri"/>
                <w:sz w:val="22"/>
                <w:szCs w:val="22"/>
              </w:rPr>
              <w:t>earn about the importance of community and how faith communities express their beliefs and commitment through worship. </w:t>
            </w:r>
          </w:p>
          <w:p w14:paraId="3CC466F4" w14:textId="48D1F0FB" w:rsidR="00846FFC" w:rsidRPr="00531A32" w:rsidRDefault="00846FFC" w:rsidP="00A13CE7">
            <w:pPr>
              <w:rPr>
                <w:rFonts w:asciiTheme="minorHAnsi" w:hAnsiTheme="minorHAnsi" w:cstheme="minorHAnsi"/>
                <w:sz w:val="22"/>
                <w:szCs w:val="22"/>
              </w:rPr>
            </w:pPr>
          </w:p>
        </w:tc>
      </w:tr>
      <w:tr w:rsidR="00AD7CFB" w:rsidRPr="002E2573" w14:paraId="58D5BE6D" w14:textId="77777777" w:rsidTr="00BE0938">
        <w:trPr>
          <w:cantSplit/>
          <w:trHeight w:val="1179"/>
        </w:trPr>
        <w:tc>
          <w:tcPr>
            <w:tcW w:w="1895" w:type="dxa"/>
            <w:tcBorders>
              <w:top w:val="single" w:sz="4" w:space="0" w:color="auto"/>
              <w:left w:val="single" w:sz="4" w:space="0" w:color="auto"/>
              <w:bottom w:val="single" w:sz="4" w:space="0" w:color="auto"/>
              <w:right w:val="single" w:sz="4" w:space="0" w:color="auto"/>
            </w:tcBorders>
            <w:shd w:val="clear" w:color="auto" w:fill="auto"/>
          </w:tcPr>
          <w:p w14:paraId="213419A7" w14:textId="750AF242" w:rsidR="00AD7CFB" w:rsidRPr="004F6C49" w:rsidRDefault="00AD7CFB" w:rsidP="004F6C49">
            <w:pPr>
              <w:spacing w:line="276" w:lineRule="auto"/>
              <w:jc w:val="center"/>
              <w:rPr>
                <w:rFonts w:asciiTheme="minorHAnsi" w:hAnsiTheme="minorHAnsi" w:cstheme="minorHAnsi"/>
                <w:b/>
                <w:color w:val="000000" w:themeColor="text1"/>
                <w:sz w:val="22"/>
                <w:szCs w:val="22"/>
              </w:rPr>
            </w:pPr>
            <w:r w:rsidRPr="004F6C49">
              <w:rPr>
                <w:rFonts w:asciiTheme="minorHAnsi" w:hAnsiTheme="minorHAnsi" w:cstheme="minorHAnsi"/>
                <w:b/>
                <w:color w:val="000000" w:themeColor="text1"/>
                <w:sz w:val="22"/>
                <w:szCs w:val="22"/>
              </w:rPr>
              <w:t>Art</w:t>
            </w:r>
            <w:r w:rsidR="00A21603">
              <w:rPr>
                <w:rFonts w:asciiTheme="minorHAnsi" w:hAnsiTheme="minorHAnsi" w:cstheme="minorHAnsi"/>
                <w:b/>
                <w:color w:val="000000" w:themeColor="text1"/>
                <w:sz w:val="22"/>
                <w:szCs w:val="22"/>
              </w:rPr>
              <w:t xml:space="preserve"> and Design</w:t>
            </w:r>
          </w:p>
          <w:p w14:paraId="66C8D18A" w14:textId="77777777" w:rsidR="00AD7CFB" w:rsidRPr="004F6C49" w:rsidRDefault="00AD7CFB" w:rsidP="004F6C49">
            <w:pPr>
              <w:spacing w:line="276" w:lineRule="auto"/>
              <w:jc w:val="center"/>
              <w:rPr>
                <w:rFonts w:asciiTheme="minorHAnsi" w:hAnsiTheme="minorHAnsi" w:cstheme="minorHAnsi"/>
                <w:b/>
                <w:color w:val="000000" w:themeColor="text1"/>
                <w:sz w:val="22"/>
                <w:szCs w:val="22"/>
              </w:rPr>
            </w:pPr>
            <w:r w:rsidRPr="004F6C49">
              <w:rPr>
                <w:rFonts w:asciiTheme="minorHAnsi" w:hAnsiTheme="minorHAnsi" w:cstheme="minorHAnsi"/>
                <w:b/>
                <w:noProof/>
                <w:color w:val="000000" w:themeColor="text1"/>
                <w:sz w:val="22"/>
                <w:szCs w:val="22"/>
                <w:lang w:eastAsia="en-GB"/>
              </w:rPr>
              <w:drawing>
                <wp:anchor distT="0" distB="0" distL="114300" distR="114300" simplePos="0" relativeHeight="251660288" behindDoc="0" locked="0" layoutInCell="1" allowOverlap="1" wp14:anchorId="13FA00F5" wp14:editId="79038035">
                  <wp:simplePos x="0" y="0"/>
                  <wp:positionH relativeFrom="column">
                    <wp:posOffset>328930</wp:posOffset>
                  </wp:positionH>
                  <wp:positionV relativeFrom="paragraph">
                    <wp:posOffset>78740</wp:posOffset>
                  </wp:positionV>
                  <wp:extent cx="366395" cy="330200"/>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6395" cy="330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99" w:type="dxa"/>
            <w:tcBorders>
              <w:top w:val="single" w:sz="4" w:space="0" w:color="auto"/>
              <w:left w:val="single" w:sz="4" w:space="0" w:color="auto"/>
              <w:bottom w:val="single" w:sz="4" w:space="0" w:color="auto"/>
              <w:right w:val="single" w:sz="4" w:space="0" w:color="auto"/>
            </w:tcBorders>
            <w:shd w:val="clear" w:color="auto" w:fill="auto"/>
          </w:tcPr>
          <w:p w14:paraId="7C3D2CB3" w14:textId="77777777" w:rsidR="00531A32" w:rsidRPr="00531A32" w:rsidRDefault="00531A32" w:rsidP="00531A32">
            <w:pPr>
              <w:rPr>
                <w:rFonts w:asciiTheme="minorHAnsi" w:hAnsiTheme="minorHAnsi" w:cstheme="minorHAnsi"/>
                <w:color w:val="000000"/>
                <w:sz w:val="22"/>
                <w:szCs w:val="22"/>
                <w:lang w:eastAsia="en-GB"/>
              </w:rPr>
            </w:pPr>
            <w:r w:rsidRPr="00531A32">
              <w:rPr>
                <w:rFonts w:asciiTheme="minorHAnsi" w:hAnsiTheme="minorHAnsi" w:cstheme="minorHAnsi"/>
                <w:color w:val="000000"/>
                <w:sz w:val="22"/>
                <w:szCs w:val="22"/>
              </w:rPr>
              <w:t>Our main focus is the Textiles discipline, we will be:</w:t>
            </w:r>
          </w:p>
          <w:p w14:paraId="51E8BCA6" w14:textId="2D9F9A12" w:rsidR="00531A32" w:rsidRPr="00531A32" w:rsidRDefault="00531A32" w:rsidP="00531A32">
            <w:pPr>
              <w:numPr>
                <w:ilvl w:val="0"/>
                <w:numId w:val="37"/>
              </w:numPr>
              <w:spacing w:before="100" w:beforeAutospacing="1" w:after="100" w:afterAutospacing="1"/>
              <w:rPr>
                <w:rFonts w:asciiTheme="minorHAnsi" w:hAnsiTheme="minorHAnsi" w:cstheme="minorHAnsi"/>
                <w:color w:val="000000"/>
                <w:sz w:val="22"/>
                <w:szCs w:val="22"/>
              </w:rPr>
            </w:pPr>
            <w:r w:rsidRPr="00531A32">
              <w:rPr>
                <w:rFonts w:asciiTheme="minorHAnsi" w:hAnsiTheme="minorHAnsi" w:cstheme="minorHAnsi"/>
                <w:color w:val="000000"/>
                <w:sz w:val="22"/>
                <w:szCs w:val="22"/>
              </w:rPr>
              <w:t>Learning basic Textile’s skills and terminology.</w:t>
            </w:r>
          </w:p>
          <w:p w14:paraId="6899FC40" w14:textId="77777777" w:rsidR="00531A32" w:rsidRPr="00531A32" w:rsidRDefault="00531A32" w:rsidP="00531A32">
            <w:pPr>
              <w:numPr>
                <w:ilvl w:val="0"/>
                <w:numId w:val="37"/>
              </w:numPr>
              <w:spacing w:before="100" w:beforeAutospacing="1" w:after="100" w:afterAutospacing="1"/>
              <w:rPr>
                <w:rFonts w:asciiTheme="minorHAnsi" w:hAnsiTheme="minorHAnsi" w:cstheme="minorHAnsi"/>
                <w:color w:val="000000"/>
                <w:sz w:val="22"/>
                <w:szCs w:val="22"/>
              </w:rPr>
            </w:pPr>
            <w:r w:rsidRPr="00531A32">
              <w:rPr>
                <w:rFonts w:asciiTheme="minorHAnsi" w:hAnsiTheme="minorHAnsi" w:cstheme="minorHAnsi"/>
                <w:color w:val="000000"/>
                <w:sz w:val="22"/>
                <w:szCs w:val="22"/>
              </w:rPr>
              <w:t>Developing unique and creative design ideas.</w:t>
            </w:r>
          </w:p>
          <w:p w14:paraId="766F1C2E" w14:textId="77777777" w:rsidR="00531A32" w:rsidRPr="00531A32" w:rsidRDefault="00531A32" w:rsidP="00531A32">
            <w:pPr>
              <w:numPr>
                <w:ilvl w:val="0"/>
                <w:numId w:val="37"/>
              </w:numPr>
              <w:spacing w:before="100" w:beforeAutospacing="1" w:after="100" w:afterAutospacing="1"/>
              <w:rPr>
                <w:rFonts w:asciiTheme="minorHAnsi" w:hAnsiTheme="minorHAnsi" w:cstheme="minorHAnsi"/>
                <w:color w:val="000000"/>
                <w:sz w:val="22"/>
                <w:szCs w:val="22"/>
              </w:rPr>
            </w:pPr>
            <w:r w:rsidRPr="00531A32">
              <w:rPr>
                <w:rFonts w:asciiTheme="minorHAnsi" w:hAnsiTheme="minorHAnsi" w:cstheme="minorHAnsi"/>
                <w:color w:val="000000"/>
                <w:sz w:val="22"/>
                <w:szCs w:val="22"/>
              </w:rPr>
              <w:t>Exploring a variety of Textiles techniques such as hand embroidery.</w:t>
            </w:r>
          </w:p>
          <w:p w14:paraId="1F99175C" w14:textId="77777777" w:rsidR="00531A32" w:rsidRPr="00531A32" w:rsidRDefault="00531A32" w:rsidP="00531A32">
            <w:pPr>
              <w:numPr>
                <w:ilvl w:val="0"/>
                <w:numId w:val="37"/>
              </w:numPr>
              <w:spacing w:before="100" w:beforeAutospacing="1" w:after="100" w:afterAutospacing="1"/>
              <w:rPr>
                <w:rFonts w:asciiTheme="minorHAnsi" w:hAnsiTheme="minorHAnsi" w:cstheme="minorHAnsi"/>
                <w:color w:val="000000"/>
                <w:sz w:val="22"/>
                <w:szCs w:val="22"/>
              </w:rPr>
            </w:pPr>
            <w:r w:rsidRPr="00531A32">
              <w:rPr>
                <w:rFonts w:asciiTheme="minorHAnsi" w:hAnsiTheme="minorHAnsi" w:cstheme="minorHAnsi"/>
                <w:color w:val="000000"/>
                <w:sz w:val="22"/>
                <w:szCs w:val="22"/>
              </w:rPr>
              <w:t>Learning about iron safety.</w:t>
            </w:r>
          </w:p>
          <w:p w14:paraId="411B8BFA" w14:textId="5E33F420" w:rsidR="00AD7CFB" w:rsidRPr="00531A32" w:rsidRDefault="00531A32" w:rsidP="00531A32">
            <w:pPr>
              <w:numPr>
                <w:ilvl w:val="0"/>
                <w:numId w:val="37"/>
              </w:numPr>
              <w:spacing w:before="100" w:beforeAutospacing="1" w:after="100" w:afterAutospacing="1"/>
              <w:rPr>
                <w:rFonts w:asciiTheme="minorHAnsi" w:hAnsiTheme="minorHAnsi" w:cstheme="minorHAnsi"/>
                <w:color w:val="000000"/>
                <w:sz w:val="22"/>
                <w:szCs w:val="22"/>
              </w:rPr>
            </w:pPr>
            <w:r w:rsidRPr="00531A32">
              <w:rPr>
                <w:rFonts w:asciiTheme="minorHAnsi" w:hAnsiTheme="minorHAnsi" w:cstheme="minorHAnsi"/>
                <w:color w:val="000000"/>
                <w:sz w:val="22"/>
                <w:szCs w:val="22"/>
              </w:rPr>
              <w:t>Introducing the sewing machine.</w:t>
            </w:r>
          </w:p>
        </w:tc>
      </w:tr>
      <w:tr w:rsidR="00AD7CFB" w:rsidRPr="002E2573" w14:paraId="175549D1" w14:textId="77777777" w:rsidTr="00BE0938">
        <w:trPr>
          <w:cantSplit/>
          <w:trHeight w:val="1179"/>
        </w:trPr>
        <w:tc>
          <w:tcPr>
            <w:tcW w:w="1895" w:type="dxa"/>
            <w:tcBorders>
              <w:top w:val="single" w:sz="4" w:space="0" w:color="auto"/>
              <w:left w:val="single" w:sz="4" w:space="0" w:color="auto"/>
              <w:bottom w:val="single" w:sz="4" w:space="0" w:color="auto"/>
              <w:right w:val="single" w:sz="4" w:space="0" w:color="auto"/>
            </w:tcBorders>
            <w:shd w:val="clear" w:color="auto" w:fill="auto"/>
          </w:tcPr>
          <w:p w14:paraId="5ABD6290" w14:textId="77777777" w:rsidR="00AD7CFB" w:rsidRPr="004F6C49" w:rsidRDefault="00AD7CFB" w:rsidP="004F6C49">
            <w:pPr>
              <w:spacing w:line="276" w:lineRule="auto"/>
              <w:jc w:val="center"/>
              <w:rPr>
                <w:rFonts w:asciiTheme="minorHAnsi" w:hAnsiTheme="minorHAnsi" w:cstheme="minorHAnsi"/>
                <w:b/>
                <w:color w:val="000000" w:themeColor="text1"/>
                <w:sz w:val="22"/>
                <w:szCs w:val="22"/>
              </w:rPr>
            </w:pPr>
            <w:r w:rsidRPr="004F6C49">
              <w:rPr>
                <w:rFonts w:asciiTheme="minorHAnsi" w:hAnsiTheme="minorHAnsi" w:cstheme="minorHAnsi"/>
                <w:b/>
                <w:color w:val="000000" w:themeColor="text1"/>
                <w:sz w:val="22"/>
                <w:szCs w:val="22"/>
              </w:rPr>
              <w:t>PE</w:t>
            </w:r>
          </w:p>
          <w:p w14:paraId="2E7B0322" w14:textId="77777777" w:rsidR="00AD7CFB" w:rsidRPr="004F6C49" w:rsidRDefault="00AD7CFB" w:rsidP="004F6C49">
            <w:pPr>
              <w:spacing w:line="276" w:lineRule="auto"/>
              <w:jc w:val="center"/>
              <w:rPr>
                <w:rFonts w:asciiTheme="minorHAnsi" w:hAnsiTheme="minorHAnsi" w:cstheme="minorHAnsi"/>
                <w:b/>
                <w:color w:val="000000" w:themeColor="text1"/>
                <w:sz w:val="22"/>
                <w:szCs w:val="22"/>
              </w:rPr>
            </w:pPr>
          </w:p>
          <w:p w14:paraId="4033FA81" w14:textId="77777777" w:rsidR="00AD7CFB" w:rsidRPr="004F6C49" w:rsidRDefault="00AD7CFB" w:rsidP="004F6C49">
            <w:pPr>
              <w:spacing w:line="276" w:lineRule="auto"/>
              <w:jc w:val="center"/>
              <w:rPr>
                <w:rFonts w:asciiTheme="minorHAnsi" w:hAnsiTheme="minorHAnsi" w:cstheme="minorHAnsi"/>
                <w:b/>
                <w:color w:val="000000" w:themeColor="text1"/>
                <w:sz w:val="22"/>
                <w:szCs w:val="22"/>
              </w:rPr>
            </w:pPr>
            <w:r w:rsidRPr="004F6C49">
              <w:rPr>
                <w:rFonts w:asciiTheme="minorHAnsi" w:hAnsiTheme="minorHAnsi" w:cstheme="minorHAnsi"/>
                <w:b/>
                <w:noProof/>
                <w:color w:val="000000" w:themeColor="text1"/>
                <w:sz w:val="22"/>
                <w:szCs w:val="22"/>
                <w:lang w:eastAsia="en-GB"/>
              </w:rPr>
              <w:drawing>
                <wp:inline distT="0" distB="0" distL="0" distR="0" wp14:anchorId="3DFDA261" wp14:editId="26CCD75E">
                  <wp:extent cx="472440" cy="343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2440" cy="343535"/>
                          </a:xfrm>
                          <a:prstGeom prst="rect">
                            <a:avLst/>
                          </a:prstGeom>
                          <a:noFill/>
                          <a:ln>
                            <a:noFill/>
                          </a:ln>
                        </pic:spPr>
                      </pic:pic>
                    </a:graphicData>
                  </a:graphic>
                </wp:inline>
              </w:drawing>
            </w:r>
          </w:p>
          <w:p w14:paraId="251E07D3" w14:textId="77777777" w:rsidR="00AD7CFB" w:rsidRPr="004F6C49" w:rsidRDefault="00AD7CFB" w:rsidP="004F6C49">
            <w:pPr>
              <w:spacing w:line="276" w:lineRule="auto"/>
              <w:jc w:val="center"/>
              <w:rPr>
                <w:rFonts w:asciiTheme="minorHAnsi" w:hAnsiTheme="minorHAnsi" w:cstheme="minorHAnsi"/>
                <w:b/>
                <w:color w:val="000000" w:themeColor="text1"/>
                <w:sz w:val="22"/>
                <w:szCs w:val="22"/>
              </w:rPr>
            </w:pPr>
          </w:p>
        </w:tc>
        <w:tc>
          <w:tcPr>
            <w:tcW w:w="8299" w:type="dxa"/>
            <w:tcBorders>
              <w:top w:val="single" w:sz="4" w:space="0" w:color="auto"/>
              <w:left w:val="single" w:sz="4" w:space="0" w:color="auto"/>
              <w:bottom w:val="single" w:sz="4" w:space="0" w:color="auto"/>
              <w:right w:val="single" w:sz="4" w:space="0" w:color="auto"/>
            </w:tcBorders>
            <w:shd w:val="clear" w:color="auto" w:fill="auto"/>
          </w:tcPr>
          <w:p w14:paraId="2414AB40" w14:textId="56DB9C1E" w:rsidR="00030024" w:rsidRPr="00531A32" w:rsidRDefault="00030024" w:rsidP="00531A32">
            <w:pPr>
              <w:pStyle w:val="ListParagraph"/>
              <w:numPr>
                <w:ilvl w:val="0"/>
                <w:numId w:val="35"/>
              </w:numPr>
              <w:shd w:val="clear" w:color="auto" w:fill="FFFFFF"/>
              <w:spacing w:line="276" w:lineRule="auto"/>
              <w:ind w:left="685" w:hanging="284"/>
              <w:textAlignment w:val="baseline"/>
              <w:rPr>
                <w:rFonts w:ascii="Calibri" w:hAnsi="Calibri" w:cs="Calibri"/>
                <w:color w:val="000000"/>
                <w:sz w:val="22"/>
                <w:szCs w:val="22"/>
                <w:lang w:eastAsia="en-GB"/>
              </w:rPr>
            </w:pPr>
            <w:r w:rsidRPr="00531A32">
              <w:rPr>
                <w:rFonts w:ascii="Calibri" w:hAnsi="Calibri" w:cs="Calibri"/>
                <w:b/>
                <w:bCs/>
                <w:color w:val="000000"/>
                <w:sz w:val="22"/>
                <w:szCs w:val="22"/>
              </w:rPr>
              <w:t>Netball</w:t>
            </w:r>
            <w:r w:rsidRPr="00531A32">
              <w:rPr>
                <w:rFonts w:ascii="Calibri" w:hAnsi="Calibri" w:cs="Calibri"/>
                <w:color w:val="000000"/>
                <w:sz w:val="22"/>
                <w:szCs w:val="22"/>
              </w:rPr>
              <w:t xml:space="preserve"> - </w:t>
            </w:r>
            <w:r w:rsidR="00A17E73">
              <w:rPr>
                <w:rFonts w:ascii="Calibri" w:hAnsi="Calibri" w:cs="Calibri"/>
                <w:color w:val="000000"/>
                <w:sz w:val="22"/>
                <w:szCs w:val="22"/>
              </w:rPr>
              <w:t>T</w:t>
            </w:r>
            <w:r w:rsidRPr="00531A32">
              <w:rPr>
                <w:rFonts w:ascii="Calibri" w:hAnsi="Calibri" w:cs="Calibri"/>
                <w:color w:val="000000"/>
                <w:sz w:val="22"/>
                <w:szCs w:val="22"/>
              </w:rPr>
              <w:t>hrowing, catching, footwork, rules, umpiring, adapted and full games. Learning the roles of different positions.</w:t>
            </w:r>
          </w:p>
          <w:p w14:paraId="47FA6DEC" w14:textId="3C255813" w:rsidR="00030024" w:rsidRPr="00531A32" w:rsidRDefault="00030024" w:rsidP="00531A32">
            <w:pPr>
              <w:pStyle w:val="ListParagraph"/>
              <w:numPr>
                <w:ilvl w:val="0"/>
                <w:numId w:val="35"/>
              </w:numPr>
              <w:shd w:val="clear" w:color="auto" w:fill="FFFFFF"/>
              <w:spacing w:line="276" w:lineRule="auto"/>
              <w:ind w:left="463" w:hanging="62"/>
              <w:textAlignment w:val="baseline"/>
              <w:rPr>
                <w:rFonts w:ascii="Calibri" w:hAnsi="Calibri" w:cs="Calibri"/>
                <w:color w:val="000000"/>
                <w:sz w:val="22"/>
                <w:szCs w:val="22"/>
              </w:rPr>
            </w:pPr>
            <w:r w:rsidRPr="00531A32">
              <w:rPr>
                <w:rFonts w:ascii="Calibri" w:hAnsi="Calibri" w:cs="Calibri"/>
                <w:b/>
                <w:color w:val="000000"/>
                <w:sz w:val="22"/>
                <w:szCs w:val="22"/>
              </w:rPr>
              <w:t xml:space="preserve">Football </w:t>
            </w:r>
            <w:r w:rsidRPr="00531A32">
              <w:rPr>
                <w:rFonts w:ascii="Calibri" w:hAnsi="Calibri" w:cs="Calibri"/>
                <w:color w:val="000000"/>
                <w:sz w:val="22"/>
                <w:szCs w:val="22"/>
              </w:rPr>
              <w:t xml:space="preserve">- </w:t>
            </w:r>
            <w:r w:rsidR="00A17E73">
              <w:rPr>
                <w:rFonts w:ascii="Calibri" w:hAnsi="Calibri" w:cs="Calibri"/>
                <w:color w:val="000000"/>
                <w:sz w:val="22"/>
                <w:szCs w:val="22"/>
              </w:rPr>
              <w:t>D</w:t>
            </w:r>
            <w:r w:rsidRPr="00531A32">
              <w:rPr>
                <w:rFonts w:ascii="Calibri" w:hAnsi="Calibri" w:cs="Calibri"/>
                <w:color w:val="000000"/>
                <w:sz w:val="22"/>
                <w:szCs w:val="22"/>
              </w:rPr>
              <w:t>ribbling, passing, hitting, tackling. Rules, umpiring, adapted games.</w:t>
            </w:r>
          </w:p>
          <w:p w14:paraId="544CA1FE" w14:textId="36459BB3" w:rsidR="00030024" w:rsidRPr="00531A32" w:rsidRDefault="00030024" w:rsidP="00531A32">
            <w:pPr>
              <w:pStyle w:val="ListParagraph"/>
              <w:numPr>
                <w:ilvl w:val="0"/>
                <w:numId w:val="35"/>
              </w:numPr>
              <w:shd w:val="clear" w:color="auto" w:fill="FFFFFF"/>
              <w:spacing w:line="276" w:lineRule="auto"/>
              <w:ind w:left="463" w:hanging="62"/>
              <w:textAlignment w:val="baseline"/>
              <w:rPr>
                <w:rFonts w:ascii="Calibri" w:hAnsi="Calibri" w:cs="Calibri"/>
                <w:color w:val="000000"/>
                <w:sz w:val="22"/>
                <w:szCs w:val="22"/>
              </w:rPr>
            </w:pPr>
            <w:r w:rsidRPr="00531A32">
              <w:rPr>
                <w:rFonts w:ascii="Calibri" w:hAnsi="Calibri" w:cs="Calibri"/>
                <w:b/>
                <w:bCs/>
                <w:color w:val="000000"/>
                <w:sz w:val="22"/>
                <w:szCs w:val="22"/>
              </w:rPr>
              <w:t>Swimming</w:t>
            </w:r>
            <w:r w:rsidRPr="00531A32">
              <w:rPr>
                <w:rFonts w:ascii="Calibri" w:hAnsi="Calibri" w:cs="Calibri"/>
                <w:color w:val="000000"/>
                <w:sz w:val="22"/>
                <w:szCs w:val="22"/>
              </w:rPr>
              <w:t xml:space="preserve"> – </w:t>
            </w:r>
            <w:r w:rsidR="00A17E73">
              <w:rPr>
                <w:rFonts w:ascii="Calibri" w:hAnsi="Calibri" w:cs="Calibri"/>
                <w:color w:val="000000"/>
                <w:sz w:val="22"/>
                <w:szCs w:val="22"/>
              </w:rPr>
              <w:t>T</w:t>
            </w:r>
            <w:r w:rsidRPr="00531A32">
              <w:rPr>
                <w:rFonts w:ascii="Calibri" w:hAnsi="Calibri" w:cs="Calibri"/>
                <w:color w:val="000000"/>
                <w:sz w:val="22"/>
                <w:szCs w:val="22"/>
              </w:rPr>
              <w:t>echnique for all four strokes, water safety.</w:t>
            </w:r>
          </w:p>
          <w:p w14:paraId="0C1EDEC8" w14:textId="7E106987" w:rsidR="00AD7CFB" w:rsidRPr="00531A32" w:rsidRDefault="00030024" w:rsidP="00531A32">
            <w:pPr>
              <w:pStyle w:val="ListParagraph"/>
              <w:numPr>
                <w:ilvl w:val="0"/>
                <w:numId w:val="35"/>
              </w:numPr>
              <w:shd w:val="clear" w:color="auto" w:fill="FFFFFF"/>
              <w:spacing w:line="276" w:lineRule="auto"/>
              <w:ind w:left="463" w:hanging="62"/>
              <w:textAlignment w:val="baseline"/>
              <w:rPr>
                <w:rFonts w:ascii="Calibri" w:hAnsi="Calibri" w:cs="Calibri"/>
                <w:color w:val="000000"/>
                <w:sz w:val="22"/>
                <w:szCs w:val="22"/>
              </w:rPr>
            </w:pPr>
            <w:r w:rsidRPr="00531A32">
              <w:rPr>
                <w:rFonts w:ascii="Calibri" w:hAnsi="Calibri" w:cs="Calibri"/>
                <w:b/>
                <w:bCs/>
                <w:color w:val="000000"/>
                <w:sz w:val="22"/>
                <w:szCs w:val="22"/>
              </w:rPr>
              <w:t xml:space="preserve">Trampolining – </w:t>
            </w:r>
            <w:r w:rsidR="00A17E73">
              <w:rPr>
                <w:rFonts w:ascii="Calibri" w:hAnsi="Calibri" w:cs="Calibri"/>
                <w:b/>
                <w:bCs/>
                <w:color w:val="000000"/>
                <w:sz w:val="22"/>
                <w:szCs w:val="22"/>
              </w:rPr>
              <w:t>B</w:t>
            </w:r>
            <w:r w:rsidRPr="00531A32">
              <w:rPr>
                <w:rFonts w:ascii="Calibri" w:hAnsi="Calibri" w:cs="Calibri"/>
                <w:bCs/>
                <w:color w:val="000000"/>
                <w:sz w:val="22"/>
                <w:szCs w:val="22"/>
              </w:rPr>
              <w:t>asic skills, building sequences</w:t>
            </w:r>
            <w:r w:rsidRPr="00531A32">
              <w:rPr>
                <w:rFonts w:ascii="Calibri" w:hAnsi="Calibri" w:cs="Calibri"/>
                <w:color w:val="000000"/>
                <w:sz w:val="22"/>
                <w:szCs w:val="22"/>
              </w:rPr>
              <w:t>.</w:t>
            </w:r>
          </w:p>
        </w:tc>
      </w:tr>
      <w:tr w:rsidR="00957054" w:rsidRPr="002E2573" w14:paraId="43CB6E97" w14:textId="77777777" w:rsidTr="00BE0938">
        <w:trPr>
          <w:cantSplit/>
          <w:trHeight w:val="1179"/>
        </w:trPr>
        <w:tc>
          <w:tcPr>
            <w:tcW w:w="1895" w:type="dxa"/>
            <w:tcBorders>
              <w:top w:val="single" w:sz="4" w:space="0" w:color="auto"/>
              <w:left w:val="single" w:sz="4" w:space="0" w:color="auto"/>
              <w:bottom w:val="single" w:sz="4" w:space="0" w:color="auto"/>
              <w:right w:val="single" w:sz="4" w:space="0" w:color="auto"/>
            </w:tcBorders>
            <w:shd w:val="clear" w:color="auto" w:fill="auto"/>
          </w:tcPr>
          <w:p w14:paraId="518EA609" w14:textId="77777777" w:rsidR="00957054" w:rsidRDefault="00957054" w:rsidP="004F6C49">
            <w:pPr>
              <w:spacing w:line="276" w:lineRule="auto"/>
              <w:jc w:val="center"/>
              <w:rPr>
                <w:rFonts w:asciiTheme="minorHAnsi" w:hAnsiTheme="minorHAnsi" w:cstheme="minorHAnsi"/>
                <w:b/>
                <w:color w:val="000000" w:themeColor="text1"/>
                <w:sz w:val="22"/>
                <w:szCs w:val="22"/>
              </w:rPr>
            </w:pPr>
            <w:r w:rsidRPr="004F6C49">
              <w:rPr>
                <w:rFonts w:asciiTheme="minorHAnsi" w:hAnsiTheme="minorHAnsi" w:cstheme="minorHAnsi"/>
                <w:b/>
                <w:color w:val="000000" w:themeColor="text1"/>
                <w:sz w:val="22"/>
                <w:szCs w:val="22"/>
              </w:rPr>
              <w:t>PSHE</w:t>
            </w:r>
          </w:p>
          <w:p w14:paraId="13F81A78" w14:textId="7EF551D5" w:rsidR="00F43911" w:rsidRPr="004F6C49" w:rsidRDefault="00F43911" w:rsidP="004F6C49">
            <w:pPr>
              <w:spacing w:line="276" w:lineRule="auto"/>
              <w:jc w:val="center"/>
              <w:rPr>
                <w:rFonts w:asciiTheme="minorHAnsi" w:hAnsiTheme="minorHAnsi" w:cstheme="minorHAnsi"/>
                <w:b/>
                <w:color w:val="000000" w:themeColor="text1"/>
                <w:sz w:val="22"/>
                <w:szCs w:val="22"/>
              </w:rPr>
            </w:pPr>
            <w:r w:rsidRPr="004D621A">
              <w:rPr>
                <w:rFonts w:ascii="Calibri" w:hAnsi="Calibri" w:cs="Calibri"/>
                <w:b/>
                <w:noProof/>
                <w:color w:val="000000"/>
                <w:sz w:val="22"/>
                <w:szCs w:val="22"/>
              </w:rPr>
              <w:drawing>
                <wp:inline distT="0" distB="0" distL="0" distR="0" wp14:anchorId="68847A37" wp14:editId="51A9B6D7">
                  <wp:extent cx="455847" cy="471651"/>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302" cy="475226"/>
                          </a:xfrm>
                          <a:prstGeom prst="rect">
                            <a:avLst/>
                          </a:prstGeom>
                          <a:noFill/>
                          <a:ln>
                            <a:noFill/>
                          </a:ln>
                        </pic:spPr>
                      </pic:pic>
                    </a:graphicData>
                  </a:graphic>
                </wp:inline>
              </w:drawing>
            </w:r>
          </w:p>
        </w:tc>
        <w:tc>
          <w:tcPr>
            <w:tcW w:w="8299" w:type="dxa"/>
            <w:tcBorders>
              <w:top w:val="single" w:sz="4" w:space="0" w:color="auto"/>
              <w:left w:val="single" w:sz="4" w:space="0" w:color="auto"/>
              <w:bottom w:val="single" w:sz="4" w:space="0" w:color="auto"/>
              <w:right w:val="single" w:sz="4" w:space="0" w:color="auto"/>
            </w:tcBorders>
            <w:shd w:val="clear" w:color="auto" w:fill="auto"/>
          </w:tcPr>
          <w:p w14:paraId="39C4B45E" w14:textId="37206131" w:rsidR="00957054" w:rsidRPr="00531A32" w:rsidRDefault="003B76BD" w:rsidP="004F6C49">
            <w:pPr>
              <w:spacing w:line="276" w:lineRule="auto"/>
              <w:jc w:val="both"/>
              <w:rPr>
                <w:rFonts w:asciiTheme="minorHAnsi" w:hAnsiTheme="minorHAnsi" w:cstheme="minorHAnsi"/>
                <w:color w:val="000000" w:themeColor="text1"/>
                <w:sz w:val="22"/>
                <w:szCs w:val="22"/>
              </w:rPr>
            </w:pPr>
            <w:r w:rsidRPr="00531A32">
              <w:rPr>
                <w:rFonts w:asciiTheme="minorHAnsi" w:eastAsia="Verdana" w:hAnsiTheme="minorHAnsi" w:cstheme="minorHAnsi"/>
                <w:color w:val="000000" w:themeColor="text1"/>
                <w:sz w:val="22"/>
                <w:szCs w:val="22"/>
              </w:rPr>
              <w:t>Our first theme will be</w:t>
            </w:r>
            <w:r w:rsidRPr="00531A32">
              <w:rPr>
                <w:rFonts w:asciiTheme="minorHAnsi" w:eastAsia="Verdana" w:hAnsiTheme="minorHAnsi" w:cstheme="minorHAnsi"/>
                <w:b/>
                <w:bCs/>
                <w:color w:val="000000" w:themeColor="text1"/>
                <w:sz w:val="22"/>
                <w:szCs w:val="22"/>
              </w:rPr>
              <w:t xml:space="preserve"> ‘</w:t>
            </w:r>
            <w:r w:rsidR="009F5A6C" w:rsidRPr="00531A32">
              <w:rPr>
                <w:rFonts w:asciiTheme="minorHAnsi" w:eastAsia="Verdana" w:hAnsiTheme="minorHAnsi" w:cstheme="minorHAnsi"/>
                <w:b/>
                <w:bCs/>
                <w:color w:val="000000" w:themeColor="text1"/>
                <w:sz w:val="22"/>
                <w:szCs w:val="22"/>
              </w:rPr>
              <w:t>C</w:t>
            </w:r>
            <w:r w:rsidRPr="00531A32">
              <w:rPr>
                <w:rFonts w:asciiTheme="minorHAnsi" w:eastAsia="Verdana" w:hAnsiTheme="minorHAnsi" w:cstheme="minorHAnsi"/>
                <w:b/>
                <w:bCs/>
                <w:color w:val="000000" w:themeColor="text1"/>
                <w:sz w:val="22"/>
                <w:szCs w:val="22"/>
              </w:rPr>
              <w:t xml:space="preserve">ommunity’. </w:t>
            </w:r>
            <w:r w:rsidR="009A4D1F" w:rsidRPr="00531A32">
              <w:rPr>
                <w:rFonts w:asciiTheme="minorHAnsi" w:eastAsia="Verdana" w:hAnsiTheme="minorHAnsi" w:cstheme="minorHAnsi"/>
                <w:color w:val="000000" w:themeColor="text1"/>
                <w:sz w:val="22"/>
                <w:szCs w:val="22"/>
              </w:rPr>
              <w:t xml:space="preserve">We will discuss </w:t>
            </w:r>
            <w:r w:rsidR="00C860B3" w:rsidRPr="00531A32">
              <w:rPr>
                <w:rFonts w:asciiTheme="minorHAnsi" w:eastAsia="Verdana" w:hAnsiTheme="minorHAnsi" w:cstheme="minorHAnsi"/>
                <w:color w:val="000000" w:themeColor="text1"/>
                <w:sz w:val="22"/>
                <w:szCs w:val="22"/>
              </w:rPr>
              <w:t xml:space="preserve">compassion towards others, </w:t>
            </w:r>
            <w:r w:rsidR="009F5A6C" w:rsidRPr="00531A32">
              <w:rPr>
                <w:rFonts w:asciiTheme="minorHAnsi" w:eastAsia="Verdana" w:hAnsiTheme="minorHAnsi" w:cstheme="minorHAnsi"/>
                <w:color w:val="000000" w:themeColor="text1"/>
                <w:sz w:val="22"/>
                <w:szCs w:val="22"/>
              </w:rPr>
              <w:t>v</w:t>
            </w:r>
            <w:r w:rsidR="00C860B3" w:rsidRPr="00531A32">
              <w:rPr>
                <w:rFonts w:asciiTheme="minorHAnsi" w:hAnsiTheme="minorHAnsi" w:cstheme="minorHAnsi"/>
                <w:color w:val="000000" w:themeColor="text1"/>
                <w:sz w:val="22"/>
                <w:szCs w:val="22"/>
              </w:rPr>
              <w:t xml:space="preserve">aluing </w:t>
            </w:r>
            <w:r w:rsidR="007B7CED" w:rsidRPr="00531A32">
              <w:rPr>
                <w:rFonts w:asciiTheme="minorHAnsi" w:hAnsiTheme="minorHAnsi" w:cstheme="minorHAnsi"/>
                <w:color w:val="000000" w:themeColor="text1"/>
                <w:sz w:val="22"/>
                <w:szCs w:val="22"/>
              </w:rPr>
              <w:t>diversity,</w:t>
            </w:r>
            <w:r w:rsidR="00C860B3" w:rsidRPr="00531A32">
              <w:rPr>
                <w:rFonts w:asciiTheme="minorHAnsi" w:hAnsiTheme="minorHAnsi" w:cstheme="minorHAnsi"/>
                <w:color w:val="000000" w:themeColor="text1"/>
                <w:sz w:val="22"/>
                <w:szCs w:val="22"/>
              </w:rPr>
              <w:t xml:space="preserve"> challenging discrimination and stereotypes.</w:t>
            </w:r>
          </w:p>
          <w:p w14:paraId="703D657F" w14:textId="77777777" w:rsidR="00B703E6" w:rsidRPr="00531A32" w:rsidRDefault="00B703E6" w:rsidP="004F6C49">
            <w:pPr>
              <w:spacing w:line="276" w:lineRule="auto"/>
              <w:jc w:val="both"/>
              <w:rPr>
                <w:rFonts w:asciiTheme="minorHAnsi" w:hAnsiTheme="minorHAnsi" w:cstheme="minorHAnsi"/>
                <w:color w:val="000000" w:themeColor="text1"/>
                <w:sz w:val="22"/>
                <w:szCs w:val="22"/>
              </w:rPr>
            </w:pPr>
          </w:p>
          <w:p w14:paraId="301C2BDC" w14:textId="76D8491E" w:rsidR="00C860B3" w:rsidRPr="00531A32" w:rsidRDefault="007B7CED" w:rsidP="004F6C49">
            <w:pPr>
              <w:spacing w:line="276" w:lineRule="auto"/>
              <w:jc w:val="both"/>
              <w:rPr>
                <w:rFonts w:asciiTheme="minorHAnsi" w:hAnsiTheme="minorHAnsi" w:cstheme="minorHAnsi"/>
                <w:color w:val="000000" w:themeColor="text1"/>
                <w:sz w:val="22"/>
                <w:szCs w:val="22"/>
              </w:rPr>
            </w:pPr>
            <w:r w:rsidRPr="00531A32">
              <w:rPr>
                <w:rFonts w:asciiTheme="minorHAnsi" w:hAnsiTheme="minorHAnsi" w:cstheme="minorHAnsi"/>
                <w:color w:val="000000" w:themeColor="text1"/>
                <w:sz w:val="22"/>
                <w:szCs w:val="22"/>
              </w:rPr>
              <w:t xml:space="preserve">Our second theme will be </w:t>
            </w:r>
            <w:r w:rsidR="007F7BF7" w:rsidRPr="00531A32">
              <w:rPr>
                <w:rFonts w:asciiTheme="minorHAnsi" w:hAnsiTheme="minorHAnsi" w:cstheme="minorHAnsi"/>
                <w:color w:val="000000" w:themeColor="text1"/>
                <w:sz w:val="22"/>
                <w:szCs w:val="22"/>
              </w:rPr>
              <w:t>‘</w:t>
            </w:r>
            <w:r w:rsidR="00480331" w:rsidRPr="00531A32">
              <w:rPr>
                <w:rFonts w:asciiTheme="minorHAnsi" w:hAnsiTheme="minorHAnsi" w:cstheme="minorHAnsi"/>
                <w:b/>
                <w:bCs/>
                <w:color w:val="000000" w:themeColor="text1"/>
                <w:sz w:val="22"/>
                <w:szCs w:val="22"/>
              </w:rPr>
              <w:t xml:space="preserve">Money and </w:t>
            </w:r>
            <w:r w:rsidR="007F7BF7" w:rsidRPr="00531A32">
              <w:rPr>
                <w:rFonts w:asciiTheme="minorHAnsi" w:hAnsiTheme="minorHAnsi" w:cstheme="minorHAnsi"/>
                <w:b/>
                <w:bCs/>
                <w:color w:val="000000" w:themeColor="text1"/>
                <w:sz w:val="22"/>
                <w:szCs w:val="22"/>
              </w:rPr>
              <w:t>W</w:t>
            </w:r>
            <w:r w:rsidR="00480331" w:rsidRPr="00531A32">
              <w:rPr>
                <w:rFonts w:asciiTheme="minorHAnsi" w:hAnsiTheme="minorHAnsi" w:cstheme="minorHAnsi"/>
                <w:b/>
                <w:bCs/>
                <w:color w:val="000000" w:themeColor="text1"/>
                <w:sz w:val="22"/>
                <w:szCs w:val="22"/>
              </w:rPr>
              <w:t>ork</w:t>
            </w:r>
            <w:r w:rsidR="007F7BF7" w:rsidRPr="00531A32">
              <w:rPr>
                <w:rFonts w:asciiTheme="minorHAnsi" w:hAnsiTheme="minorHAnsi" w:cstheme="minorHAnsi"/>
                <w:b/>
                <w:bCs/>
                <w:color w:val="000000" w:themeColor="text1"/>
                <w:sz w:val="22"/>
                <w:szCs w:val="22"/>
              </w:rPr>
              <w:t xml:space="preserve">’. </w:t>
            </w:r>
            <w:r w:rsidR="007F7BF7" w:rsidRPr="00531A32">
              <w:rPr>
                <w:rFonts w:asciiTheme="minorHAnsi" w:hAnsiTheme="minorHAnsi" w:cstheme="minorHAnsi"/>
                <w:color w:val="000000" w:themeColor="text1"/>
                <w:sz w:val="22"/>
                <w:szCs w:val="22"/>
              </w:rPr>
              <w:t xml:space="preserve">We will cover job interests and aspirations; influences </w:t>
            </w:r>
            <w:r w:rsidR="009F5A6C" w:rsidRPr="00531A32">
              <w:rPr>
                <w:rFonts w:asciiTheme="minorHAnsi" w:hAnsiTheme="minorHAnsi" w:cstheme="minorHAnsi"/>
                <w:color w:val="000000" w:themeColor="text1"/>
                <w:sz w:val="22"/>
                <w:szCs w:val="22"/>
              </w:rPr>
              <w:t xml:space="preserve">on </w:t>
            </w:r>
            <w:r w:rsidR="007F7BF7" w:rsidRPr="00531A32">
              <w:rPr>
                <w:rFonts w:asciiTheme="minorHAnsi" w:hAnsiTheme="minorHAnsi" w:cstheme="minorHAnsi"/>
                <w:color w:val="000000" w:themeColor="text1"/>
                <w:sz w:val="22"/>
                <w:szCs w:val="22"/>
              </w:rPr>
              <w:t xml:space="preserve">career choices; workplace stereotypes; </w:t>
            </w:r>
            <w:r w:rsidR="00FE36D3" w:rsidRPr="00531A32">
              <w:rPr>
                <w:rFonts w:asciiTheme="minorHAnsi" w:hAnsiTheme="minorHAnsi" w:cstheme="minorHAnsi"/>
                <w:color w:val="000000" w:themeColor="text1"/>
                <w:sz w:val="22"/>
                <w:szCs w:val="22"/>
              </w:rPr>
              <w:t>influences and attitudes towards money.</w:t>
            </w:r>
            <w:r w:rsidR="00E3318E" w:rsidRPr="00531A32">
              <w:rPr>
                <w:rFonts w:asciiTheme="minorHAnsi" w:hAnsiTheme="minorHAnsi" w:cstheme="minorHAnsi"/>
                <w:color w:val="000000" w:themeColor="text1"/>
                <w:sz w:val="22"/>
                <w:szCs w:val="22"/>
              </w:rPr>
              <w:t xml:space="preserve"> </w:t>
            </w:r>
          </w:p>
        </w:tc>
      </w:tr>
    </w:tbl>
    <w:p w14:paraId="1E903931" w14:textId="5C3CA3A7" w:rsidR="00CD7536" w:rsidRDefault="00CD7536" w:rsidP="00DF0D13">
      <w:pPr>
        <w:rPr>
          <w:rFonts w:ascii="Verdana" w:hAnsi="Verdana"/>
          <w:b/>
          <w:color w:val="333333"/>
        </w:rPr>
      </w:pPr>
    </w:p>
    <w:p w14:paraId="766B8D15" w14:textId="77777777" w:rsidR="00A17E73" w:rsidRDefault="00A17E73" w:rsidP="00A17E73">
      <w:pPr>
        <w:pStyle w:val="NormalWeb"/>
        <w:spacing w:before="0" w:beforeAutospacing="0" w:after="0" w:afterAutospacing="0"/>
        <w:jc w:val="both"/>
        <w:rPr>
          <w:rFonts w:asciiTheme="minorHAnsi" w:hAnsiTheme="minorHAnsi" w:cstheme="minorHAnsi"/>
          <w:b/>
          <w:bCs/>
          <w:sz w:val="22"/>
          <w:szCs w:val="22"/>
        </w:rPr>
      </w:pPr>
    </w:p>
    <w:p w14:paraId="17104DC0" w14:textId="77777777" w:rsidR="00A17E73" w:rsidRDefault="00A17E73" w:rsidP="00A17E73">
      <w:pPr>
        <w:pStyle w:val="NormalWeb"/>
        <w:spacing w:before="0" w:beforeAutospacing="0" w:after="0" w:afterAutospacing="0"/>
        <w:jc w:val="both"/>
        <w:rPr>
          <w:rFonts w:asciiTheme="minorHAnsi" w:hAnsiTheme="minorHAnsi" w:cstheme="minorHAnsi"/>
          <w:b/>
          <w:bCs/>
          <w:sz w:val="22"/>
          <w:szCs w:val="22"/>
          <w:lang w:eastAsia="en-GB"/>
        </w:rPr>
      </w:pPr>
      <w:r>
        <w:rPr>
          <w:rFonts w:asciiTheme="minorHAnsi" w:hAnsiTheme="minorHAnsi" w:cstheme="minorHAnsi"/>
          <w:b/>
          <w:bCs/>
          <w:sz w:val="22"/>
          <w:szCs w:val="22"/>
        </w:rPr>
        <w:t>Attendance</w:t>
      </w:r>
    </w:p>
    <w:p w14:paraId="6783809C" w14:textId="77777777" w:rsidR="00A17E73" w:rsidRDefault="00A17E73" w:rsidP="00A17E73">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Excellent attendance and punctuality promote excellent learning and the opportunity for children to achieve their full potential.</w:t>
      </w:r>
    </w:p>
    <w:p w14:paraId="3AE9D3EA" w14:textId="77777777" w:rsidR="00A17E73" w:rsidRDefault="00A17E73" w:rsidP="00A17E73">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w:t>
      </w:r>
    </w:p>
    <w:p w14:paraId="3773796C" w14:textId="77777777" w:rsidR="00A17E73" w:rsidRDefault="00A17E73" w:rsidP="00A17E73">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Westfield School believes that regular school attendance is crucial in allowing children to maximise the educational opportunities available to them and become emotionally resilient, confident and competent adults who are able to realise their full potential and make a positive contribution to their community. </w:t>
      </w:r>
    </w:p>
    <w:p w14:paraId="6405EDAA" w14:textId="77777777" w:rsidR="00A17E73" w:rsidRDefault="00A17E73" w:rsidP="00A17E73">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w:t>
      </w:r>
    </w:p>
    <w:p w14:paraId="527B6CE5" w14:textId="77777777" w:rsidR="00A17E73" w:rsidRDefault="00A17E73" w:rsidP="00A17E73">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The government has a national target of greater than 95%. We must statutorily monitor the attendance of our girls closely and work alongside you if attendance slips below expectation. (Further details on the school website.)</w:t>
      </w:r>
    </w:p>
    <w:p w14:paraId="640D7ABC" w14:textId="77777777" w:rsidR="00A17E73" w:rsidRDefault="00A17E73" w:rsidP="00A17E73">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w:t>
      </w:r>
    </w:p>
    <w:p w14:paraId="742A6D90" w14:textId="77777777" w:rsidR="00A17E73" w:rsidRDefault="00A17E73" w:rsidP="00A17E73">
      <w:pPr>
        <w:pStyle w:val="NormalWeb"/>
        <w:spacing w:before="0" w:beforeAutospacing="0" w:after="0" w:afterAutospacing="0"/>
        <w:jc w:val="both"/>
        <w:rPr>
          <w:rFonts w:asciiTheme="minorHAnsi" w:hAnsiTheme="minorHAnsi" w:cstheme="minorHAnsi"/>
          <w:sz w:val="22"/>
          <w:szCs w:val="22"/>
        </w:rPr>
      </w:pPr>
      <w:r>
        <w:rPr>
          <w:rStyle w:val="Emphasis"/>
          <w:rFonts w:asciiTheme="minorHAnsi" w:hAnsiTheme="minorHAnsi" w:cstheme="minorHAnsi"/>
          <w:b/>
          <w:bCs/>
          <w:sz w:val="22"/>
          <w:szCs w:val="22"/>
        </w:rPr>
        <w:t xml:space="preserve">We would be grateful therefore if you could inform us of any absences as soon as possible </w:t>
      </w:r>
      <w:r>
        <w:rPr>
          <w:rFonts w:asciiTheme="minorHAnsi" w:hAnsiTheme="minorHAnsi" w:cstheme="minorHAnsi"/>
          <w:sz w:val="22"/>
          <w:szCs w:val="22"/>
        </w:rPr>
        <w:t>and</w:t>
      </w:r>
      <w:r>
        <w:rPr>
          <w:rStyle w:val="Emphasis"/>
          <w:rFonts w:asciiTheme="minorHAnsi" w:hAnsiTheme="minorHAnsi" w:cstheme="minorHAnsi"/>
          <w:b/>
          <w:bCs/>
          <w:sz w:val="22"/>
          <w:szCs w:val="22"/>
        </w:rPr>
        <w:t xml:space="preserve"> </w:t>
      </w:r>
      <w:r>
        <w:rPr>
          <w:rFonts w:asciiTheme="minorHAnsi" w:hAnsiTheme="minorHAnsi" w:cstheme="minorHAnsi"/>
          <w:sz w:val="22"/>
          <w:szCs w:val="22"/>
        </w:rPr>
        <w:t>support us in promoting the value of education and regular school attendance at home. Please also share any changes in circumstances that may have an impact on attendance so we can work together to minimise the impact.</w:t>
      </w:r>
    </w:p>
    <w:p w14:paraId="1D5F266C" w14:textId="77777777" w:rsidR="00A17E73" w:rsidRDefault="00A17E73" w:rsidP="00DF0D13">
      <w:pPr>
        <w:rPr>
          <w:rFonts w:ascii="Verdana" w:hAnsi="Verdana"/>
          <w:b/>
          <w:color w:val="333333"/>
        </w:rPr>
      </w:pPr>
    </w:p>
    <w:sectPr w:rsidR="00A17E73" w:rsidSect="004F6C49">
      <w:headerReference w:type="default" r:id="rId20"/>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D962" w14:textId="77777777" w:rsidR="00BA7EB0" w:rsidRDefault="00BA7EB0" w:rsidP="004F6C49">
      <w:r>
        <w:separator/>
      </w:r>
    </w:p>
  </w:endnote>
  <w:endnote w:type="continuationSeparator" w:id="0">
    <w:p w14:paraId="747BE295" w14:textId="77777777" w:rsidR="00BA7EB0" w:rsidRDefault="00BA7EB0" w:rsidP="004F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altName w:val="Arial Unicode MS"/>
    <w:charset w:val="80"/>
    <w:family w:val="auto"/>
    <w:pitch w:val="variable"/>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D267" w14:textId="77777777" w:rsidR="00BA7EB0" w:rsidRDefault="00BA7EB0" w:rsidP="004F6C49">
      <w:r>
        <w:separator/>
      </w:r>
    </w:p>
  </w:footnote>
  <w:footnote w:type="continuationSeparator" w:id="0">
    <w:p w14:paraId="2D7056D0" w14:textId="77777777" w:rsidR="00BA7EB0" w:rsidRDefault="00BA7EB0" w:rsidP="004F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9354" w14:textId="77777777" w:rsidR="004F6C49" w:rsidRDefault="004F6C49" w:rsidP="004F6C49">
    <w:pPr>
      <w:ind w:left="360"/>
      <w:jc w:val="center"/>
      <w:rPr>
        <w:rFonts w:ascii="Verdana" w:hAnsi="Verdana"/>
        <w:b/>
        <w:color w:val="333333"/>
      </w:rPr>
    </w:pPr>
    <w:r>
      <w:rPr>
        <w:rFonts w:ascii="Verdana" w:hAnsi="Verdana"/>
        <w:b/>
        <w:color w:val="333333"/>
      </w:rPr>
      <w:t>Westfield School Junior House</w:t>
    </w:r>
  </w:p>
  <w:p w14:paraId="74B5001D" w14:textId="20A1BBB8" w:rsidR="004F6C49" w:rsidRDefault="004F6C49" w:rsidP="004F6C49">
    <w:pPr>
      <w:ind w:left="360"/>
      <w:jc w:val="center"/>
      <w:rPr>
        <w:rFonts w:ascii="Verdana" w:hAnsi="Verdana"/>
        <w:b/>
        <w:color w:val="333333"/>
      </w:rPr>
    </w:pPr>
    <w:r>
      <w:rPr>
        <w:rFonts w:ascii="Verdana" w:hAnsi="Verdana"/>
        <w:b/>
        <w:color w:val="333333"/>
      </w:rPr>
      <w:t>Curriculum Information for Year 6</w:t>
    </w:r>
  </w:p>
  <w:p w14:paraId="329DAF35" w14:textId="2D78C313" w:rsidR="004F6C49" w:rsidRDefault="004F6C49" w:rsidP="004F6C49">
    <w:pPr>
      <w:pStyle w:val="Header"/>
      <w:jc w:val="center"/>
      <w:rPr>
        <w:rFonts w:ascii="Verdana" w:hAnsi="Verdana"/>
        <w:b/>
        <w:color w:val="333333"/>
      </w:rPr>
    </w:pPr>
    <w:r>
      <w:rPr>
        <w:rFonts w:ascii="Verdana" w:hAnsi="Verdana"/>
        <w:b/>
        <w:color w:val="333333"/>
      </w:rPr>
      <w:t>Spring Term 202</w:t>
    </w:r>
    <w:r w:rsidR="00B93DF2">
      <w:rPr>
        <w:rFonts w:ascii="Verdana" w:hAnsi="Verdana"/>
        <w:b/>
        <w:color w:val="333333"/>
      </w:rPr>
      <w:t>5</w:t>
    </w:r>
  </w:p>
  <w:p w14:paraId="006E0257" w14:textId="77777777" w:rsidR="004F6C49" w:rsidRDefault="004F6C49" w:rsidP="004F6C4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3CF"/>
    <w:multiLevelType w:val="hybridMultilevel"/>
    <w:tmpl w:val="FC2E0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57067F"/>
    <w:multiLevelType w:val="hybridMultilevel"/>
    <w:tmpl w:val="B9440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07369"/>
    <w:multiLevelType w:val="hybridMultilevel"/>
    <w:tmpl w:val="89B4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A59D7"/>
    <w:multiLevelType w:val="hybridMultilevel"/>
    <w:tmpl w:val="A312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0787D"/>
    <w:multiLevelType w:val="hybridMultilevel"/>
    <w:tmpl w:val="405A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42316"/>
    <w:multiLevelType w:val="hybridMultilevel"/>
    <w:tmpl w:val="3F44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F08F7"/>
    <w:multiLevelType w:val="multilevel"/>
    <w:tmpl w:val="3A02E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61ED4"/>
    <w:multiLevelType w:val="hybridMultilevel"/>
    <w:tmpl w:val="66367FA4"/>
    <w:lvl w:ilvl="0" w:tplc="08090001">
      <w:start w:val="1"/>
      <w:numFmt w:val="bullet"/>
      <w:lvlText w:val=""/>
      <w:lvlJc w:val="left"/>
      <w:pPr>
        <w:ind w:left="720" w:hanging="360"/>
      </w:pPr>
      <w:rPr>
        <w:rFonts w:ascii="Symbol" w:hAnsi="Symbol" w:hint="default"/>
      </w:rPr>
    </w:lvl>
    <w:lvl w:ilvl="1" w:tplc="1B52A05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36452"/>
    <w:multiLevelType w:val="hybridMultilevel"/>
    <w:tmpl w:val="D0EA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E85CD3"/>
    <w:multiLevelType w:val="hybridMultilevel"/>
    <w:tmpl w:val="91EE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44C89"/>
    <w:multiLevelType w:val="hybridMultilevel"/>
    <w:tmpl w:val="EB523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079F5"/>
    <w:multiLevelType w:val="multilevel"/>
    <w:tmpl w:val="0998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36527D"/>
    <w:multiLevelType w:val="hybridMultilevel"/>
    <w:tmpl w:val="6472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60BCA"/>
    <w:multiLevelType w:val="hybridMultilevel"/>
    <w:tmpl w:val="F9664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3A4E61"/>
    <w:multiLevelType w:val="hybridMultilevel"/>
    <w:tmpl w:val="0C6C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D3A81"/>
    <w:multiLevelType w:val="hybridMultilevel"/>
    <w:tmpl w:val="4FFA8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65FA4"/>
    <w:multiLevelType w:val="hybridMultilevel"/>
    <w:tmpl w:val="B3F2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07B05"/>
    <w:multiLevelType w:val="hybridMultilevel"/>
    <w:tmpl w:val="673E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A7A43"/>
    <w:multiLevelType w:val="hybridMultilevel"/>
    <w:tmpl w:val="3AE2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63DE2"/>
    <w:multiLevelType w:val="hybridMultilevel"/>
    <w:tmpl w:val="7EB0B40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0" w15:restartNumberingAfterBreak="0">
    <w:nsid w:val="493D7879"/>
    <w:multiLevelType w:val="multilevel"/>
    <w:tmpl w:val="F9CA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C26B75"/>
    <w:multiLevelType w:val="hybridMultilevel"/>
    <w:tmpl w:val="F1BE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0E1881"/>
    <w:multiLevelType w:val="multilevel"/>
    <w:tmpl w:val="8DCC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01344C"/>
    <w:multiLevelType w:val="hybridMultilevel"/>
    <w:tmpl w:val="2848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0455BC"/>
    <w:multiLevelType w:val="hybridMultilevel"/>
    <w:tmpl w:val="D0CA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9C01CC"/>
    <w:multiLevelType w:val="hybridMultilevel"/>
    <w:tmpl w:val="2BB6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71479"/>
    <w:multiLevelType w:val="hybridMultilevel"/>
    <w:tmpl w:val="2B5C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2A70A0"/>
    <w:multiLevelType w:val="hybridMultilevel"/>
    <w:tmpl w:val="12A22328"/>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E051B4"/>
    <w:multiLevelType w:val="hybridMultilevel"/>
    <w:tmpl w:val="5ABA0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8F226A"/>
    <w:multiLevelType w:val="hybridMultilevel"/>
    <w:tmpl w:val="FC224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325B3D"/>
    <w:multiLevelType w:val="multilevel"/>
    <w:tmpl w:val="D346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DE507C"/>
    <w:multiLevelType w:val="hybridMultilevel"/>
    <w:tmpl w:val="B0E4A128"/>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F5C8C"/>
    <w:multiLevelType w:val="hybridMultilevel"/>
    <w:tmpl w:val="6B8A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833A0D"/>
    <w:multiLevelType w:val="hybridMultilevel"/>
    <w:tmpl w:val="87D4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953CCB"/>
    <w:multiLevelType w:val="multilevel"/>
    <w:tmpl w:val="E93C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FB0AD4"/>
    <w:multiLevelType w:val="hybridMultilevel"/>
    <w:tmpl w:val="3F8E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FB2D3A"/>
    <w:multiLevelType w:val="hybridMultilevel"/>
    <w:tmpl w:val="68D055E2"/>
    <w:lvl w:ilvl="0" w:tplc="08090001">
      <w:start w:val="1"/>
      <w:numFmt w:val="bullet"/>
      <w:lvlText w:val=""/>
      <w:lvlJc w:val="left"/>
      <w:pPr>
        <w:ind w:left="720" w:hanging="360"/>
      </w:pPr>
      <w:rPr>
        <w:rFonts w:ascii="Symbol" w:hAnsi="Symbol" w:hint="default"/>
        <w:b/>
        <w:color w:val="000000" w:themeColor="text1"/>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8"/>
  </w:num>
  <w:num w:numId="4">
    <w:abstractNumId w:val="21"/>
  </w:num>
  <w:num w:numId="5">
    <w:abstractNumId w:val="13"/>
  </w:num>
  <w:num w:numId="6">
    <w:abstractNumId w:val="5"/>
  </w:num>
  <w:num w:numId="7">
    <w:abstractNumId w:val="29"/>
  </w:num>
  <w:num w:numId="8">
    <w:abstractNumId w:val="15"/>
  </w:num>
  <w:num w:numId="9">
    <w:abstractNumId w:val="9"/>
  </w:num>
  <w:num w:numId="10">
    <w:abstractNumId w:val="12"/>
  </w:num>
  <w:num w:numId="11">
    <w:abstractNumId w:val="32"/>
  </w:num>
  <w:num w:numId="12">
    <w:abstractNumId w:val="27"/>
  </w:num>
  <w:num w:numId="13">
    <w:abstractNumId w:val="31"/>
  </w:num>
  <w:num w:numId="14">
    <w:abstractNumId w:val="36"/>
  </w:num>
  <w:num w:numId="15">
    <w:abstractNumId w:val="0"/>
  </w:num>
  <w:num w:numId="16">
    <w:abstractNumId w:val="7"/>
  </w:num>
  <w:num w:numId="17">
    <w:abstractNumId w:val="3"/>
  </w:num>
  <w:num w:numId="18">
    <w:abstractNumId w:val="16"/>
  </w:num>
  <w:num w:numId="19">
    <w:abstractNumId w:val="18"/>
  </w:num>
  <w:num w:numId="20">
    <w:abstractNumId w:val="35"/>
  </w:num>
  <w:num w:numId="21">
    <w:abstractNumId w:val="19"/>
  </w:num>
  <w:num w:numId="22">
    <w:abstractNumId w:val="14"/>
  </w:num>
  <w:num w:numId="23">
    <w:abstractNumId w:val="1"/>
  </w:num>
  <w:num w:numId="24">
    <w:abstractNumId w:val="20"/>
  </w:num>
  <w:num w:numId="25">
    <w:abstractNumId w:val="30"/>
  </w:num>
  <w:num w:numId="26">
    <w:abstractNumId w:val="26"/>
  </w:num>
  <w:num w:numId="27">
    <w:abstractNumId w:val="24"/>
  </w:num>
  <w:num w:numId="28">
    <w:abstractNumId w:val="23"/>
  </w:num>
  <w:num w:numId="29">
    <w:abstractNumId w:val="17"/>
  </w:num>
  <w:num w:numId="30">
    <w:abstractNumId w:val="25"/>
  </w:num>
  <w:num w:numId="31">
    <w:abstractNumId w:val="33"/>
  </w:num>
  <w:num w:numId="32">
    <w:abstractNumId w:val="34"/>
  </w:num>
  <w:num w:numId="33">
    <w:abstractNumId w:val="11"/>
  </w:num>
  <w:num w:numId="34">
    <w:abstractNumId w:val="22"/>
  </w:num>
  <w:num w:numId="35">
    <w:abstractNumId w:val="10"/>
  </w:num>
  <w:num w:numId="36">
    <w:abstractNumId w:val="2"/>
  </w:num>
  <w:num w:numId="3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9A"/>
    <w:rsid w:val="000107D3"/>
    <w:rsid w:val="0001424C"/>
    <w:rsid w:val="00020E9C"/>
    <w:rsid w:val="00030024"/>
    <w:rsid w:val="00035EEF"/>
    <w:rsid w:val="0004062C"/>
    <w:rsid w:val="00055872"/>
    <w:rsid w:val="000578AD"/>
    <w:rsid w:val="00061A8C"/>
    <w:rsid w:val="00065E5E"/>
    <w:rsid w:val="000711C8"/>
    <w:rsid w:val="000760A8"/>
    <w:rsid w:val="0009552C"/>
    <w:rsid w:val="00096042"/>
    <w:rsid w:val="000967F3"/>
    <w:rsid w:val="000A489B"/>
    <w:rsid w:val="000B15DE"/>
    <w:rsid w:val="000D2CEF"/>
    <w:rsid w:val="000D48E4"/>
    <w:rsid w:val="000F689C"/>
    <w:rsid w:val="0010006D"/>
    <w:rsid w:val="00126329"/>
    <w:rsid w:val="0012727C"/>
    <w:rsid w:val="00132029"/>
    <w:rsid w:val="0014118E"/>
    <w:rsid w:val="00155B27"/>
    <w:rsid w:val="00171591"/>
    <w:rsid w:val="00197E0C"/>
    <w:rsid w:val="001A75C5"/>
    <w:rsid w:val="001B4E6B"/>
    <w:rsid w:val="001D387A"/>
    <w:rsid w:val="001E1A28"/>
    <w:rsid w:val="001E28B8"/>
    <w:rsid w:val="001F5F66"/>
    <w:rsid w:val="001F7931"/>
    <w:rsid w:val="00205888"/>
    <w:rsid w:val="0021216E"/>
    <w:rsid w:val="00216143"/>
    <w:rsid w:val="00217122"/>
    <w:rsid w:val="00217AAB"/>
    <w:rsid w:val="00243091"/>
    <w:rsid w:val="00255A82"/>
    <w:rsid w:val="0026096E"/>
    <w:rsid w:val="002612CE"/>
    <w:rsid w:val="00266CE1"/>
    <w:rsid w:val="00266D4C"/>
    <w:rsid w:val="00266E46"/>
    <w:rsid w:val="00273141"/>
    <w:rsid w:val="002931DB"/>
    <w:rsid w:val="002A29FF"/>
    <w:rsid w:val="002A629C"/>
    <w:rsid w:val="002A6411"/>
    <w:rsid w:val="002A7530"/>
    <w:rsid w:val="002C7E45"/>
    <w:rsid w:val="002D070F"/>
    <w:rsid w:val="002D2FF4"/>
    <w:rsid w:val="002E2573"/>
    <w:rsid w:val="002F0C48"/>
    <w:rsid w:val="002F1CF3"/>
    <w:rsid w:val="002F32BC"/>
    <w:rsid w:val="002F75E3"/>
    <w:rsid w:val="00312098"/>
    <w:rsid w:val="00313F1B"/>
    <w:rsid w:val="00315092"/>
    <w:rsid w:val="00320D56"/>
    <w:rsid w:val="003217EC"/>
    <w:rsid w:val="00335325"/>
    <w:rsid w:val="00343DBD"/>
    <w:rsid w:val="0034630B"/>
    <w:rsid w:val="003616D8"/>
    <w:rsid w:val="003676A9"/>
    <w:rsid w:val="00370324"/>
    <w:rsid w:val="00370D3E"/>
    <w:rsid w:val="003728A8"/>
    <w:rsid w:val="00384AF2"/>
    <w:rsid w:val="00387824"/>
    <w:rsid w:val="0039019E"/>
    <w:rsid w:val="00391B5D"/>
    <w:rsid w:val="00397FA7"/>
    <w:rsid w:val="003A1CE4"/>
    <w:rsid w:val="003B0764"/>
    <w:rsid w:val="003B4ACB"/>
    <w:rsid w:val="003B6AFA"/>
    <w:rsid w:val="003B76BD"/>
    <w:rsid w:val="003C6E18"/>
    <w:rsid w:val="003D2216"/>
    <w:rsid w:val="003D62CA"/>
    <w:rsid w:val="003E012E"/>
    <w:rsid w:val="003F0CFB"/>
    <w:rsid w:val="003F6ED1"/>
    <w:rsid w:val="00403789"/>
    <w:rsid w:val="00405587"/>
    <w:rsid w:val="00407EF3"/>
    <w:rsid w:val="004134C3"/>
    <w:rsid w:val="00413A41"/>
    <w:rsid w:val="00420DEB"/>
    <w:rsid w:val="0043217B"/>
    <w:rsid w:val="00444FD4"/>
    <w:rsid w:val="004614F0"/>
    <w:rsid w:val="004729A2"/>
    <w:rsid w:val="00476701"/>
    <w:rsid w:val="004772BC"/>
    <w:rsid w:val="00480331"/>
    <w:rsid w:val="004933F4"/>
    <w:rsid w:val="004954F6"/>
    <w:rsid w:val="004A0DC0"/>
    <w:rsid w:val="004C009E"/>
    <w:rsid w:val="004C6064"/>
    <w:rsid w:val="004E75E1"/>
    <w:rsid w:val="004F3634"/>
    <w:rsid w:val="004F6C49"/>
    <w:rsid w:val="00500E06"/>
    <w:rsid w:val="00504018"/>
    <w:rsid w:val="005040BF"/>
    <w:rsid w:val="00505022"/>
    <w:rsid w:val="00506FB0"/>
    <w:rsid w:val="005109C1"/>
    <w:rsid w:val="00514023"/>
    <w:rsid w:val="00531A32"/>
    <w:rsid w:val="00540FCB"/>
    <w:rsid w:val="005608CF"/>
    <w:rsid w:val="0057384B"/>
    <w:rsid w:val="00576111"/>
    <w:rsid w:val="005866B8"/>
    <w:rsid w:val="005A76AF"/>
    <w:rsid w:val="005B2DAB"/>
    <w:rsid w:val="005C14AE"/>
    <w:rsid w:val="005E3668"/>
    <w:rsid w:val="0060633F"/>
    <w:rsid w:val="006361B4"/>
    <w:rsid w:val="00636FCA"/>
    <w:rsid w:val="006412AD"/>
    <w:rsid w:val="006501F5"/>
    <w:rsid w:val="006626D4"/>
    <w:rsid w:val="00681FE3"/>
    <w:rsid w:val="0069379C"/>
    <w:rsid w:val="00694290"/>
    <w:rsid w:val="006967A7"/>
    <w:rsid w:val="006B1CD3"/>
    <w:rsid w:val="006B45B3"/>
    <w:rsid w:val="006C4AC2"/>
    <w:rsid w:val="006C7F4C"/>
    <w:rsid w:val="006D133F"/>
    <w:rsid w:val="00706015"/>
    <w:rsid w:val="00734371"/>
    <w:rsid w:val="007379BB"/>
    <w:rsid w:val="00737FEF"/>
    <w:rsid w:val="007403B9"/>
    <w:rsid w:val="00757753"/>
    <w:rsid w:val="0076211D"/>
    <w:rsid w:val="00765C23"/>
    <w:rsid w:val="00773A91"/>
    <w:rsid w:val="0077654B"/>
    <w:rsid w:val="0077710A"/>
    <w:rsid w:val="007A4E75"/>
    <w:rsid w:val="007A6CDC"/>
    <w:rsid w:val="007B3B40"/>
    <w:rsid w:val="007B7CED"/>
    <w:rsid w:val="007C101B"/>
    <w:rsid w:val="007C1F6C"/>
    <w:rsid w:val="007C4E7D"/>
    <w:rsid w:val="007C7D7A"/>
    <w:rsid w:val="007D25CF"/>
    <w:rsid w:val="007D2B3E"/>
    <w:rsid w:val="007D7503"/>
    <w:rsid w:val="007E1254"/>
    <w:rsid w:val="007E3C2C"/>
    <w:rsid w:val="007F4C26"/>
    <w:rsid w:val="007F7BF7"/>
    <w:rsid w:val="008028B8"/>
    <w:rsid w:val="008126BD"/>
    <w:rsid w:val="00834960"/>
    <w:rsid w:val="00846FFC"/>
    <w:rsid w:val="008528BE"/>
    <w:rsid w:val="00854A6A"/>
    <w:rsid w:val="00873B44"/>
    <w:rsid w:val="00877B86"/>
    <w:rsid w:val="00891D1A"/>
    <w:rsid w:val="00892A9C"/>
    <w:rsid w:val="00893823"/>
    <w:rsid w:val="00894934"/>
    <w:rsid w:val="0089707E"/>
    <w:rsid w:val="008A3E8E"/>
    <w:rsid w:val="008C1855"/>
    <w:rsid w:val="008C5273"/>
    <w:rsid w:val="008D37A9"/>
    <w:rsid w:val="008D4B04"/>
    <w:rsid w:val="008E07BF"/>
    <w:rsid w:val="008E3275"/>
    <w:rsid w:val="008F49D6"/>
    <w:rsid w:val="00906A84"/>
    <w:rsid w:val="009106BF"/>
    <w:rsid w:val="00911929"/>
    <w:rsid w:val="00911BCD"/>
    <w:rsid w:val="0091223A"/>
    <w:rsid w:val="00916874"/>
    <w:rsid w:val="00923E11"/>
    <w:rsid w:val="009306B2"/>
    <w:rsid w:val="00944F4C"/>
    <w:rsid w:val="0094646E"/>
    <w:rsid w:val="009567F0"/>
    <w:rsid w:val="00957054"/>
    <w:rsid w:val="00960FFB"/>
    <w:rsid w:val="009613A0"/>
    <w:rsid w:val="00972C2B"/>
    <w:rsid w:val="0099334F"/>
    <w:rsid w:val="009A4000"/>
    <w:rsid w:val="009A4D1F"/>
    <w:rsid w:val="009A753A"/>
    <w:rsid w:val="009B1E87"/>
    <w:rsid w:val="009B5CF8"/>
    <w:rsid w:val="009B6103"/>
    <w:rsid w:val="009B79A6"/>
    <w:rsid w:val="009C092F"/>
    <w:rsid w:val="009C2043"/>
    <w:rsid w:val="009C3E73"/>
    <w:rsid w:val="009C56E2"/>
    <w:rsid w:val="009C67B4"/>
    <w:rsid w:val="009C7291"/>
    <w:rsid w:val="009D0DA4"/>
    <w:rsid w:val="009E0024"/>
    <w:rsid w:val="009E320E"/>
    <w:rsid w:val="009F409B"/>
    <w:rsid w:val="009F5A6C"/>
    <w:rsid w:val="009F6600"/>
    <w:rsid w:val="00A000BE"/>
    <w:rsid w:val="00A001BD"/>
    <w:rsid w:val="00A0035E"/>
    <w:rsid w:val="00A02191"/>
    <w:rsid w:val="00A05405"/>
    <w:rsid w:val="00A06147"/>
    <w:rsid w:val="00A072FE"/>
    <w:rsid w:val="00A13CE7"/>
    <w:rsid w:val="00A17E73"/>
    <w:rsid w:val="00A20FF6"/>
    <w:rsid w:val="00A21603"/>
    <w:rsid w:val="00A26F16"/>
    <w:rsid w:val="00A27751"/>
    <w:rsid w:val="00A42A48"/>
    <w:rsid w:val="00A77AF6"/>
    <w:rsid w:val="00A81DCA"/>
    <w:rsid w:val="00A9272D"/>
    <w:rsid w:val="00A95732"/>
    <w:rsid w:val="00AB51D6"/>
    <w:rsid w:val="00AD02AD"/>
    <w:rsid w:val="00AD267C"/>
    <w:rsid w:val="00AD3223"/>
    <w:rsid w:val="00AD4FBF"/>
    <w:rsid w:val="00AD5AA2"/>
    <w:rsid w:val="00AD7CFB"/>
    <w:rsid w:val="00AE40AE"/>
    <w:rsid w:val="00AE54BB"/>
    <w:rsid w:val="00AF56DB"/>
    <w:rsid w:val="00B129E4"/>
    <w:rsid w:val="00B210F1"/>
    <w:rsid w:val="00B268A2"/>
    <w:rsid w:val="00B31F7E"/>
    <w:rsid w:val="00B361D8"/>
    <w:rsid w:val="00B36D81"/>
    <w:rsid w:val="00B40226"/>
    <w:rsid w:val="00B40D40"/>
    <w:rsid w:val="00B662C2"/>
    <w:rsid w:val="00B67B49"/>
    <w:rsid w:val="00B703E6"/>
    <w:rsid w:val="00B82B39"/>
    <w:rsid w:val="00B86BDF"/>
    <w:rsid w:val="00B93645"/>
    <w:rsid w:val="00B93DF2"/>
    <w:rsid w:val="00BA271D"/>
    <w:rsid w:val="00BA6A4A"/>
    <w:rsid w:val="00BA7DD1"/>
    <w:rsid w:val="00BA7EB0"/>
    <w:rsid w:val="00BB0FA4"/>
    <w:rsid w:val="00BB4B96"/>
    <w:rsid w:val="00BD205A"/>
    <w:rsid w:val="00BD56DE"/>
    <w:rsid w:val="00BE0938"/>
    <w:rsid w:val="00BE117C"/>
    <w:rsid w:val="00BE2F66"/>
    <w:rsid w:val="00BE614F"/>
    <w:rsid w:val="00C00331"/>
    <w:rsid w:val="00C0186C"/>
    <w:rsid w:val="00C21E79"/>
    <w:rsid w:val="00C377AB"/>
    <w:rsid w:val="00C43F55"/>
    <w:rsid w:val="00C61693"/>
    <w:rsid w:val="00C650A7"/>
    <w:rsid w:val="00C7471D"/>
    <w:rsid w:val="00C84BDE"/>
    <w:rsid w:val="00C860B3"/>
    <w:rsid w:val="00C871DD"/>
    <w:rsid w:val="00CB1219"/>
    <w:rsid w:val="00CB18FD"/>
    <w:rsid w:val="00CB247E"/>
    <w:rsid w:val="00CC0816"/>
    <w:rsid w:val="00CC4742"/>
    <w:rsid w:val="00CD1282"/>
    <w:rsid w:val="00CD1C4C"/>
    <w:rsid w:val="00CD60C9"/>
    <w:rsid w:val="00CD7536"/>
    <w:rsid w:val="00CE2BA8"/>
    <w:rsid w:val="00CE34F4"/>
    <w:rsid w:val="00CF071E"/>
    <w:rsid w:val="00CF6F21"/>
    <w:rsid w:val="00D038C1"/>
    <w:rsid w:val="00D04DE9"/>
    <w:rsid w:val="00D0672E"/>
    <w:rsid w:val="00D11251"/>
    <w:rsid w:val="00D15EB9"/>
    <w:rsid w:val="00D1680C"/>
    <w:rsid w:val="00D20A47"/>
    <w:rsid w:val="00D21539"/>
    <w:rsid w:val="00D2579F"/>
    <w:rsid w:val="00D275E3"/>
    <w:rsid w:val="00D350DF"/>
    <w:rsid w:val="00D360BF"/>
    <w:rsid w:val="00D43D38"/>
    <w:rsid w:val="00D43F9A"/>
    <w:rsid w:val="00D51F28"/>
    <w:rsid w:val="00D53590"/>
    <w:rsid w:val="00D546AD"/>
    <w:rsid w:val="00D56833"/>
    <w:rsid w:val="00D84BD2"/>
    <w:rsid w:val="00D93E67"/>
    <w:rsid w:val="00D956F8"/>
    <w:rsid w:val="00DA4740"/>
    <w:rsid w:val="00DA6FFC"/>
    <w:rsid w:val="00DB784A"/>
    <w:rsid w:val="00DC3C0A"/>
    <w:rsid w:val="00DD00AF"/>
    <w:rsid w:val="00DE4DCB"/>
    <w:rsid w:val="00DE7A64"/>
    <w:rsid w:val="00DF0D13"/>
    <w:rsid w:val="00DF3B29"/>
    <w:rsid w:val="00DF49A6"/>
    <w:rsid w:val="00E04B82"/>
    <w:rsid w:val="00E04EA7"/>
    <w:rsid w:val="00E04F0E"/>
    <w:rsid w:val="00E3318E"/>
    <w:rsid w:val="00E3580D"/>
    <w:rsid w:val="00E36A2F"/>
    <w:rsid w:val="00E42D3D"/>
    <w:rsid w:val="00E5382D"/>
    <w:rsid w:val="00E55765"/>
    <w:rsid w:val="00E65B4B"/>
    <w:rsid w:val="00E677B3"/>
    <w:rsid w:val="00E870AB"/>
    <w:rsid w:val="00E931F1"/>
    <w:rsid w:val="00EA083B"/>
    <w:rsid w:val="00EA337F"/>
    <w:rsid w:val="00EA41EE"/>
    <w:rsid w:val="00EA6C89"/>
    <w:rsid w:val="00EA6F3A"/>
    <w:rsid w:val="00EA7936"/>
    <w:rsid w:val="00EB0B62"/>
    <w:rsid w:val="00EB1865"/>
    <w:rsid w:val="00EC76C7"/>
    <w:rsid w:val="00ED24C8"/>
    <w:rsid w:val="00ED7CF9"/>
    <w:rsid w:val="00EF0149"/>
    <w:rsid w:val="00EF7A1B"/>
    <w:rsid w:val="00F00C2B"/>
    <w:rsid w:val="00F107EB"/>
    <w:rsid w:val="00F10CB7"/>
    <w:rsid w:val="00F11FED"/>
    <w:rsid w:val="00F1576A"/>
    <w:rsid w:val="00F167C7"/>
    <w:rsid w:val="00F172DB"/>
    <w:rsid w:val="00F274B2"/>
    <w:rsid w:val="00F31A55"/>
    <w:rsid w:val="00F31B45"/>
    <w:rsid w:val="00F3570A"/>
    <w:rsid w:val="00F40121"/>
    <w:rsid w:val="00F43911"/>
    <w:rsid w:val="00F4407C"/>
    <w:rsid w:val="00F5187F"/>
    <w:rsid w:val="00F622CB"/>
    <w:rsid w:val="00F627D5"/>
    <w:rsid w:val="00F65B9B"/>
    <w:rsid w:val="00F66496"/>
    <w:rsid w:val="00F7206D"/>
    <w:rsid w:val="00F748F1"/>
    <w:rsid w:val="00F95355"/>
    <w:rsid w:val="00FA36AE"/>
    <w:rsid w:val="00FB21FB"/>
    <w:rsid w:val="00FB2581"/>
    <w:rsid w:val="00FB4005"/>
    <w:rsid w:val="00FB51D6"/>
    <w:rsid w:val="00FC2232"/>
    <w:rsid w:val="00FC7CB1"/>
    <w:rsid w:val="00FD1CBB"/>
    <w:rsid w:val="00FD60AB"/>
    <w:rsid w:val="00FE36D3"/>
    <w:rsid w:val="00FE4B40"/>
    <w:rsid w:val="00FF3A4A"/>
    <w:rsid w:val="00FF76C4"/>
    <w:rsid w:val="562154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FD17E"/>
  <w15:chartTrackingRefBased/>
  <w15:docId w15:val="{E4B8EE40-E9F2-4A2A-BCA0-D208912E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Comic Sans MS" w:hAnsi="Comic Sans MS"/>
      <w:b/>
      <w:bCs/>
      <w:sz w:val="28"/>
      <w:u w:val="single"/>
    </w:rPr>
  </w:style>
  <w:style w:type="paragraph" w:styleId="Heading2">
    <w:name w:val="heading 2"/>
    <w:basedOn w:val="Normal"/>
    <w:next w:val="Normal"/>
    <w:qFormat/>
    <w:pPr>
      <w:keepNext/>
      <w:outlineLvl w:val="1"/>
    </w:pPr>
    <w:rPr>
      <w:rFonts w:ascii="Comic Sans MS" w:hAnsi="Comic Sans MS"/>
      <w:sz w:val="32"/>
    </w:rPr>
  </w:style>
  <w:style w:type="paragraph" w:styleId="Heading3">
    <w:name w:val="heading 3"/>
    <w:basedOn w:val="Normal"/>
    <w:next w:val="Normal"/>
    <w:qFormat/>
    <w:pPr>
      <w:keepNext/>
      <w:outlineLvl w:val="2"/>
    </w:pPr>
    <w:rPr>
      <w:rFonts w:ascii="Comic Sans MS" w:hAnsi="Comic Sans MS"/>
      <w:sz w:val="28"/>
    </w:rPr>
  </w:style>
  <w:style w:type="paragraph" w:styleId="Heading4">
    <w:name w:val="heading 4"/>
    <w:basedOn w:val="Normal"/>
    <w:next w:val="Normal"/>
    <w:qFormat/>
    <w:pPr>
      <w:keepNext/>
      <w:outlineLvl w:val="3"/>
    </w:pPr>
    <w:rPr>
      <w:rFonts w:ascii="Comic Sans MS" w:hAnsi="Comic Sans MS"/>
      <w:sz w:val="28"/>
      <w:u w:val="single"/>
    </w:rPr>
  </w:style>
  <w:style w:type="paragraph" w:styleId="Heading5">
    <w:name w:val="heading 5"/>
    <w:basedOn w:val="Normal"/>
    <w:next w:val="Normal"/>
    <w:qFormat/>
    <w:pPr>
      <w:keepNext/>
      <w:outlineLvl w:val="4"/>
    </w:pPr>
    <w:rPr>
      <w:rFonts w:ascii="Lucida Handwriting" w:hAnsi="Lucida Handwriting"/>
      <w:sz w:val="52"/>
    </w:rPr>
  </w:style>
  <w:style w:type="paragraph" w:styleId="Heading6">
    <w:name w:val="heading 6"/>
    <w:basedOn w:val="Normal"/>
    <w:next w:val="Normal"/>
    <w:qFormat/>
    <w:pPr>
      <w:keepNext/>
      <w:outlineLvl w:val="5"/>
    </w:pPr>
    <w:rPr>
      <w:rFonts w:ascii="Lucida Handwriting" w:hAnsi="Lucida Handwriting"/>
      <w:sz w:val="72"/>
    </w:rPr>
  </w:style>
  <w:style w:type="paragraph" w:styleId="Heading7">
    <w:name w:val="heading 7"/>
    <w:basedOn w:val="Normal"/>
    <w:next w:val="Normal"/>
    <w:qFormat/>
    <w:pPr>
      <w:keepNext/>
      <w:ind w:left="360"/>
      <w:outlineLvl w:val="6"/>
    </w:pPr>
    <w:rPr>
      <w:rFonts w:ascii="Comic Sans MS" w:hAnsi="Comic Sans MS"/>
      <w:sz w:val="28"/>
      <w:u w:val="single"/>
    </w:rPr>
  </w:style>
  <w:style w:type="paragraph" w:styleId="Heading8">
    <w:name w:val="heading 8"/>
    <w:basedOn w:val="Normal"/>
    <w:next w:val="Normal"/>
    <w:qFormat/>
    <w:pPr>
      <w:keepNext/>
      <w:ind w:left="360"/>
      <w:outlineLvl w:val="7"/>
    </w:pPr>
    <w:rPr>
      <w:rFonts w:ascii="Comic Sans MS" w:hAnsi="Comic Sans MS"/>
      <w:u w:val="single"/>
    </w:rPr>
  </w:style>
  <w:style w:type="paragraph" w:styleId="Heading9">
    <w:name w:val="heading 9"/>
    <w:basedOn w:val="Normal"/>
    <w:next w:val="Normal"/>
    <w:qFormat/>
    <w:pPr>
      <w:keepNext/>
      <w:outlineLvl w:val="8"/>
    </w:pPr>
    <w:rPr>
      <w:rFonts w:ascii="Comic Sans MS" w:hAnsi="Comic Sans M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28"/>
    </w:rPr>
  </w:style>
  <w:style w:type="character" w:styleId="Hyperlink">
    <w:name w:val="Hyperlink"/>
    <w:rPr>
      <w:color w:val="000000"/>
      <w:u w:val="single"/>
    </w:rPr>
  </w:style>
  <w:style w:type="paragraph" w:styleId="NormalWeb">
    <w:name w:val="Normal (Web)"/>
    <w:basedOn w:val="Normal"/>
    <w:uiPriority w:val="99"/>
    <w:pPr>
      <w:spacing w:before="100" w:beforeAutospacing="1" w:after="100" w:afterAutospacing="1"/>
    </w:pPr>
  </w:style>
  <w:style w:type="table" w:styleId="TableGrid">
    <w:name w:val="Table Grid"/>
    <w:basedOn w:val="TableNormal"/>
    <w:uiPriority w:val="59"/>
    <w:rsid w:val="00B66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740"/>
    <w:pPr>
      <w:ind w:left="720"/>
      <w:contextualSpacing/>
    </w:pPr>
  </w:style>
  <w:style w:type="paragraph" w:customStyle="1" w:styleId="paragraph">
    <w:name w:val="paragraph"/>
    <w:basedOn w:val="Normal"/>
    <w:rsid w:val="00944F4C"/>
    <w:pPr>
      <w:spacing w:before="100" w:beforeAutospacing="1" w:after="100" w:afterAutospacing="1"/>
    </w:pPr>
    <w:rPr>
      <w:lang w:eastAsia="en-GB"/>
    </w:rPr>
  </w:style>
  <w:style w:type="character" w:customStyle="1" w:styleId="normaltextrun">
    <w:name w:val="normaltextrun"/>
    <w:basedOn w:val="DefaultParagraphFont"/>
    <w:rsid w:val="00944F4C"/>
  </w:style>
  <w:style w:type="character" w:customStyle="1" w:styleId="spellingerror">
    <w:name w:val="spellingerror"/>
    <w:basedOn w:val="DefaultParagraphFont"/>
    <w:rsid w:val="00944F4C"/>
  </w:style>
  <w:style w:type="character" w:customStyle="1" w:styleId="eop">
    <w:name w:val="eop"/>
    <w:basedOn w:val="DefaultParagraphFont"/>
    <w:rsid w:val="00944F4C"/>
  </w:style>
  <w:style w:type="paragraph" w:customStyle="1" w:styleId="ColorfulList-Accent11">
    <w:name w:val="Colorful List - Accent 11"/>
    <w:basedOn w:val="Normal"/>
    <w:uiPriority w:val="34"/>
    <w:qFormat/>
    <w:rsid w:val="00F31A55"/>
    <w:pPr>
      <w:ind w:left="720"/>
      <w:contextualSpacing/>
    </w:pPr>
    <w:rPr>
      <w:rFonts w:ascii="Cambria" w:eastAsia="MS ??" w:hAnsi="Cambria"/>
    </w:rPr>
  </w:style>
  <w:style w:type="paragraph" w:styleId="Header">
    <w:name w:val="header"/>
    <w:basedOn w:val="Normal"/>
    <w:link w:val="HeaderChar"/>
    <w:uiPriority w:val="99"/>
    <w:unhideWhenUsed/>
    <w:rsid w:val="004F6C49"/>
    <w:pPr>
      <w:tabs>
        <w:tab w:val="center" w:pos="4513"/>
        <w:tab w:val="right" w:pos="9026"/>
      </w:tabs>
    </w:pPr>
  </w:style>
  <w:style w:type="character" w:customStyle="1" w:styleId="HeaderChar">
    <w:name w:val="Header Char"/>
    <w:basedOn w:val="DefaultParagraphFont"/>
    <w:link w:val="Header"/>
    <w:uiPriority w:val="99"/>
    <w:rsid w:val="004F6C49"/>
    <w:rPr>
      <w:sz w:val="24"/>
      <w:szCs w:val="24"/>
      <w:lang w:val="en-GB" w:eastAsia="en-US"/>
    </w:rPr>
  </w:style>
  <w:style w:type="paragraph" w:styleId="Footer">
    <w:name w:val="footer"/>
    <w:basedOn w:val="Normal"/>
    <w:link w:val="FooterChar"/>
    <w:uiPriority w:val="99"/>
    <w:unhideWhenUsed/>
    <w:rsid w:val="004F6C49"/>
    <w:pPr>
      <w:tabs>
        <w:tab w:val="center" w:pos="4513"/>
        <w:tab w:val="right" w:pos="9026"/>
      </w:tabs>
    </w:pPr>
  </w:style>
  <w:style w:type="character" w:customStyle="1" w:styleId="FooterChar">
    <w:name w:val="Footer Char"/>
    <w:basedOn w:val="DefaultParagraphFont"/>
    <w:link w:val="Footer"/>
    <w:uiPriority w:val="99"/>
    <w:rsid w:val="004F6C49"/>
    <w:rPr>
      <w:sz w:val="24"/>
      <w:szCs w:val="24"/>
      <w:lang w:val="en-GB" w:eastAsia="en-US"/>
    </w:rPr>
  </w:style>
  <w:style w:type="paragraph" w:customStyle="1" w:styleId="xelementtoproof">
    <w:name w:val="x_elementtoproof"/>
    <w:basedOn w:val="Normal"/>
    <w:rsid w:val="00D20A47"/>
    <w:pPr>
      <w:spacing w:before="100" w:beforeAutospacing="1" w:after="100" w:afterAutospacing="1"/>
    </w:pPr>
    <w:rPr>
      <w:lang w:eastAsia="en-GB"/>
    </w:rPr>
  </w:style>
  <w:style w:type="character" w:styleId="Emphasis">
    <w:name w:val="Emphasis"/>
    <w:basedOn w:val="DefaultParagraphFont"/>
    <w:uiPriority w:val="20"/>
    <w:qFormat/>
    <w:rsid w:val="00A17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08417">
      <w:bodyDiv w:val="1"/>
      <w:marLeft w:val="0"/>
      <w:marRight w:val="0"/>
      <w:marTop w:val="0"/>
      <w:marBottom w:val="0"/>
      <w:divBdr>
        <w:top w:val="none" w:sz="0" w:space="0" w:color="auto"/>
        <w:left w:val="none" w:sz="0" w:space="0" w:color="auto"/>
        <w:bottom w:val="none" w:sz="0" w:space="0" w:color="auto"/>
        <w:right w:val="none" w:sz="0" w:space="0" w:color="auto"/>
      </w:divBdr>
    </w:div>
    <w:div w:id="390617833">
      <w:bodyDiv w:val="1"/>
      <w:marLeft w:val="0"/>
      <w:marRight w:val="0"/>
      <w:marTop w:val="0"/>
      <w:marBottom w:val="0"/>
      <w:divBdr>
        <w:top w:val="none" w:sz="0" w:space="0" w:color="auto"/>
        <w:left w:val="none" w:sz="0" w:space="0" w:color="auto"/>
        <w:bottom w:val="none" w:sz="0" w:space="0" w:color="auto"/>
        <w:right w:val="none" w:sz="0" w:space="0" w:color="auto"/>
      </w:divBdr>
    </w:div>
    <w:div w:id="662784225">
      <w:bodyDiv w:val="1"/>
      <w:marLeft w:val="0"/>
      <w:marRight w:val="0"/>
      <w:marTop w:val="0"/>
      <w:marBottom w:val="0"/>
      <w:divBdr>
        <w:top w:val="none" w:sz="0" w:space="0" w:color="auto"/>
        <w:left w:val="none" w:sz="0" w:space="0" w:color="auto"/>
        <w:bottom w:val="none" w:sz="0" w:space="0" w:color="auto"/>
        <w:right w:val="none" w:sz="0" w:space="0" w:color="auto"/>
      </w:divBdr>
    </w:div>
    <w:div w:id="711921922">
      <w:bodyDiv w:val="1"/>
      <w:marLeft w:val="0"/>
      <w:marRight w:val="0"/>
      <w:marTop w:val="0"/>
      <w:marBottom w:val="0"/>
      <w:divBdr>
        <w:top w:val="none" w:sz="0" w:space="0" w:color="auto"/>
        <w:left w:val="none" w:sz="0" w:space="0" w:color="auto"/>
        <w:bottom w:val="none" w:sz="0" w:space="0" w:color="auto"/>
        <w:right w:val="none" w:sz="0" w:space="0" w:color="auto"/>
      </w:divBdr>
    </w:div>
    <w:div w:id="819349309">
      <w:bodyDiv w:val="1"/>
      <w:marLeft w:val="0"/>
      <w:marRight w:val="0"/>
      <w:marTop w:val="0"/>
      <w:marBottom w:val="0"/>
      <w:divBdr>
        <w:top w:val="none" w:sz="0" w:space="0" w:color="auto"/>
        <w:left w:val="none" w:sz="0" w:space="0" w:color="auto"/>
        <w:bottom w:val="none" w:sz="0" w:space="0" w:color="auto"/>
        <w:right w:val="none" w:sz="0" w:space="0" w:color="auto"/>
      </w:divBdr>
    </w:div>
    <w:div w:id="822744798">
      <w:bodyDiv w:val="1"/>
      <w:marLeft w:val="0"/>
      <w:marRight w:val="0"/>
      <w:marTop w:val="0"/>
      <w:marBottom w:val="0"/>
      <w:divBdr>
        <w:top w:val="none" w:sz="0" w:space="0" w:color="auto"/>
        <w:left w:val="none" w:sz="0" w:space="0" w:color="auto"/>
        <w:bottom w:val="none" w:sz="0" w:space="0" w:color="auto"/>
        <w:right w:val="none" w:sz="0" w:space="0" w:color="auto"/>
      </w:divBdr>
    </w:div>
    <w:div w:id="878669420">
      <w:bodyDiv w:val="1"/>
      <w:marLeft w:val="0"/>
      <w:marRight w:val="0"/>
      <w:marTop w:val="0"/>
      <w:marBottom w:val="0"/>
      <w:divBdr>
        <w:top w:val="none" w:sz="0" w:space="0" w:color="auto"/>
        <w:left w:val="none" w:sz="0" w:space="0" w:color="auto"/>
        <w:bottom w:val="none" w:sz="0" w:space="0" w:color="auto"/>
        <w:right w:val="none" w:sz="0" w:space="0" w:color="auto"/>
      </w:divBdr>
    </w:div>
    <w:div w:id="941768776">
      <w:bodyDiv w:val="1"/>
      <w:marLeft w:val="0"/>
      <w:marRight w:val="0"/>
      <w:marTop w:val="0"/>
      <w:marBottom w:val="0"/>
      <w:divBdr>
        <w:top w:val="none" w:sz="0" w:space="0" w:color="auto"/>
        <w:left w:val="none" w:sz="0" w:space="0" w:color="auto"/>
        <w:bottom w:val="none" w:sz="0" w:space="0" w:color="auto"/>
        <w:right w:val="none" w:sz="0" w:space="0" w:color="auto"/>
      </w:divBdr>
      <w:divsChild>
        <w:div w:id="1238436390">
          <w:marLeft w:val="0"/>
          <w:marRight w:val="0"/>
          <w:marTop w:val="0"/>
          <w:marBottom w:val="450"/>
          <w:divBdr>
            <w:top w:val="none" w:sz="0" w:space="0" w:color="auto"/>
            <w:left w:val="none" w:sz="0" w:space="0" w:color="auto"/>
            <w:bottom w:val="none" w:sz="0" w:space="0" w:color="auto"/>
            <w:right w:val="none" w:sz="0" w:space="0" w:color="auto"/>
          </w:divBdr>
          <w:divsChild>
            <w:div w:id="468596421">
              <w:marLeft w:val="0"/>
              <w:marRight w:val="0"/>
              <w:marTop w:val="0"/>
              <w:marBottom w:val="0"/>
              <w:divBdr>
                <w:top w:val="none" w:sz="0" w:space="0" w:color="auto"/>
                <w:left w:val="none" w:sz="0" w:space="0" w:color="auto"/>
                <w:bottom w:val="none" w:sz="0" w:space="0" w:color="auto"/>
                <w:right w:val="none" w:sz="0" w:space="0" w:color="auto"/>
              </w:divBdr>
              <w:divsChild>
                <w:div w:id="14320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9701">
          <w:marLeft w:val="0"/>
          <w:marRight w:val="0"/>
          <w:marTop w:val="0"/>
          <w:marBottom w:val="450"/>
          <w:divBdr>
            <w:top w:val="none" w:sz="0" w:space="0" w:color="auto"/>
            <w:left w:val="none" w:sz="0" w:space="0" w:color="auto"/>
            <w:bottom w:val="none" w:sz="0" w:space="0" w:color="auto"/>
            <w:right w:val="none" w:sz="0" w:space="0" w:color="auto"/>
          </w:divBdr>
          <w:divsChild>
            <w:div w:id="1235622935">
              <w:marLeft w:val="0"/>
              <w:marRight w:val="0"/>
              <w:marTop w:val="0"/>
              <w:marBottom w:val="0"/>
              <w:divBdr>
                <w:top w:val="none" w:sz="0" w:space="0" w:color="auto"/>
                <w:left w:val="none" w:sz="0" w:space="0" w:color="auto"/>
                <w:bottom w:val="none" w:sz="0" w:space="0" w:color="auto"/>
                <w:right w:val="none" w:sz="0" w:space="0" w:color="auto"/>
              </w:divBdr>
              <w:divsChild>
                <w:div w:id="13590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5361">
      <w:bodyDiv w:val="1"/>
      <w:marLeft w:val="0"/>
      <w:marRight w:val="0"/>
      <w:marTop w:val="0"/>
      <w:marBottom w:val="0"/>
      <w:divBdr>
        <w:top w:val="none" w:sz="0" w:space="0" w:color="auto"/>
        <w:left w:val="none" w:sz="0" w:space="0" w:color="auto"/>
        <w:bottom w:val="none" w:sz="0" w:space="0" w:color="auto"/>
        <w:right w:val="none" w:sz="0" w:space="0" w:color="auto"/>
      </w:divBdr>
    </w:div>
    <w:div w:id="1035276337">
      <w:bodyDiv w:val="1"/>
      <w:marLeft w:val="0"/>
      <w:marRight w:val="0"/>
      <w:marTop w:val="0"/>
      <w:marBottom w:val="0"/>
      <w:divBdr>
        <w:top w:val="none" w:sz="0" w:space="0" w:color="auto"/>
        <w:left w:val="none" w:sz="0" w:space="0" w:color="auto"/>
        <w:bottom w:val="none" w:sz="0" w:space="0" w:color="auto"/>
        <w:right w:val="none" w:sz="0" w:space="0" w:color="auto"/>
      </w:divBdr>
    </w:div>
    <w:div w:id="1155343512">
      <w:bodyDiv w:val="1"/>
      <w:marLeft w:val="0"/>
      <w:marRight w:val="0"/>
      <w:marTop w:val="0"/>
      <w:marBottom w:val="0"/>
      <w:divBdr>
        <w:top w:val="none" w:sz="0" w:space="0" w:color="auto"/>
        <w:left w:val="none" w:sz="0" w:space="0" w:color="auto"/>
        <w:bottom w:val="none" w:sz="0" w:space="0" w:color="auto"/>
        <w:right w:val="none" w:sz="0" w:space="0" w:color="auto"/>
      </w:divBdr>
    </w:div>
    <w:div w:id="1183132980">
      <w:bodyDiv w:val="1"/>
      <w:marLeft w:val="0"/>
      <w:marRight w:val="0"/>
      <w:marTop w:val="0"/>
      <w:marBottom w:val="0"/>
      <w:divBdr>
        <w:top w:val="none" w:sz="0" w:space="0" w:color="auto"/>
        <w:left w:val="none" w:sz="0" w:space="0" w:color="auto"/>
        <w:bottom w:val="none" w:sz="0" w:space="0" w:color="auto"/>
        <w:right w:val="none" w:sz="0" w:space="0" w:color="auto"/>
      </w:divBdr>
    </w:div>
    <w:div w:id="1246382504">
      <w:bodyDiv w:val="1"/>
      <w:marLeft w:val="0"/>
      <w:marRight w:val="0"/>
      <w:marTop w:val="0"/>
      <w:marBottom w:val="0"/>
      <w:divBdr>
        <w:top w:val="none" w:sz="0" w:space="0" w:color="auto"/>
        <w:left w:val="none" w:sz="0" w:space="0" w:color="auto"/>
        <w:bottom w:val="none" w:sz="0" w:space="0" w:color="auto"/>
        <w:right w:val="none" w:sz="0" w:space="0" w:color="auto"/>
      </w:divBdr>
      <w:divsChild>
        <w:div w:id="1411582775">
          <w:marLeft w:val="0"/>
          <w:marRight w:val="0"/>
          <w:marTop w:val="0"/>
          <w:marBottom w:val="0"/>
          <w:divBdr>
            <w:top w:val="none" w:sz="0" w:space="0" w:color="auto"/>
            <w:left w:val="none" w:sz="0" w:space="0" w:color="auto"/>
            <w:bottom w:val="none" w:sz="0" w:space="0" w:color="auto"/>
            <w:right w:val="none" w:sz="0" w:space="0" w:color="auto"/>
          </w:divBdr>
        </w:div>
      </w:divsChild>
    </w:div>
    <w:div w:id="1365053665">
      <w:bodyDiv w:val="1"/>
      <w:marLeft w:val="0"/>
      <w:marRight w:val="0"/>
      <w:marTop w:val="0"/>
      <w:marBottom w:val="0"/>
      <w:divBdr>
        <w:top w:val="none" w:sz="0" w:space="0" w:color="auto"/>
        <w:left w:val="none" w:sz="0" w:space="0" w:color="auto"/>
        <w:bottom w:val="none" w:sz="0" w:space="0" w:color="auto"/>
        <w:right w:val="none" w:sz="0" w:space="0" w:color="auto"/>
      </w:divBdr>
    </w:div>
    <w:div w:id="1452942780">
      <w:bodyDiv w:val="1"/>
      <w:marLeft w:val="0"/>
      <w:marRight w:val="0"/>
      <w:marTop w:val="0"/>
      <w:marBottom w:val="0"/>
      <w:divBdr>
        <w:top w:val="none" w:sz="0" w:space="0" w:color="auto"/>
        <w:left w:val="none" w:sz="0" w:space="0" w:color="auto"/>
        <w:bottom w:val="none" w:sz="0" w:space="0" w:color="auto"/>
        <w:right w:val="none" w:sz="0" w:space="0" w:color="auto"/>
      </w:divBdr>
    </w:div>
    <w:div w:id="1570072470">
      <w:bodyDiv w:val="1"/>
      <w:marLeft w:val="0"/>
      <w:marRight w:val="0"/>
      <w:marTop w:val="0"/>
      <w:marBottom w:val="0"/>
      <w:divBdr>
        <w:top w:val="none" w:sz="0" w:space="0" w:color="auto"/>
        <w:left w:val="none" w:sz="0" w:space="0" w:color="auto"/>
        <w:bottom w:val="none" w:sz="0" w:space="0" w:color="auto"/>
        <w:right w:val="none" w:sz="0" w:space="0" w:color="auto"/>
      </w:divBdr>
    </w:div>
    <w:div w:id="1584946142">
      <w:bodyDiv w:val="1"/>
      <w:marLeft w:val="0"/>
      <w:marRight w:val="0"/>
      <w:marTop w:val="0"/>
      <w:marBottom w:val="0"/>
      <w:divBdr>
        <w:top w:val="none" w:sz="0" w:space="0" w:color="auto"/>
        <w:left w:val="none" w:sz="0" w:space="0" w:color="auto"/>
        <w:bottom w:val="none" w:sz="0" w:space="0" w:color="auto"/>
        <w:right w:val="none" w:sz="0" w:space="0" w:color="auto"/>
      </w:divBdr>
      <w:divsChild>
        <w:div w:id="219366913">
          <w:marLeft w:val="0"/>
          <w:marRight w:val="0"/>
          <w:marTop w:val="0"/>
          <w:marBottom w:val="450"/>
          <w:divBdr>
            <w:top w:val="none" w:sz="0" w:space="0" w:color="auto"/>
            <w:left w:val="none" w:sz="0" w:space="0" w:color="auto"/>
            <w:bottom w:val="none" w:sz="0" w:space="0" w:color="auto"/>
            <w:right w:val="none" w:sz="0" w:space="0" w:color="auto"/>
          </w:divBdr>
          <w:divsChild>
            <w:div w:id="1201356951">
              <w:marLeft w:val="0"/>
              <w:marRight w:val="0"/>
              <w:marTop w:val="0"/>
              <w:marBottom w:val="0"/>
              <w:divBdr>
                <w:top w:val="none" w:sz="0" w:space="0" w:color="auto"/>
                <w:left w:val="none" w:sz="0" w:space="0" w:color="auto"/>
                <w:bottom w:val="none" w:sz="0" w:space="0" w:color="auto"/>
                <w:right w:val="none" w:sz="0" w:space="0" w:color="auto"/>
              </w:divBdr>
              <w:divsChild>
                <w:div w:id="14898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1823">
          <w:marLeft w:val="0"/>
          <w:marRight w:val="0"/>
          <w:marTop w:val="0"/>
          <w:marBottom w:val="450"/>
          <w:divBdr>
            <w:top w:val="none" w:sz="0" w:space="0" w:color="auto"/>
            <w:left w:val="none" w:sz="0" w:space="0" w:color="auto"/>
            <w:bottom w:val="none" w:sz="0" w:space="0" w:color="auto"/>
            <w:right w:val="none" w:sz="0" w:space="0" w:color="auto"/>
          </w:divBdr>
          <w:divsChild>
            <w:div w:id="738330561">
              <w:marLeft w:val="0"/>
              <w:marRight w:val="0"/>
              <w:marTop w:val="0"/>
              <w:marBottom w:val="0"/>
              <w:divBdr>
                <w:top w:val="none" w:sz="0" w:space="0" w:color="auto"/>
                <w:left w:val="none" w:sz="0" w:space="0" w:color="auto"/>
                <w:bottom w:val="none" w:sz="0" w:space="0" w:color="auto"/>
                <w:right w:val="none" w:sz="0" w:space="0" w:color="auto"/>
              </w:divBdr>
              <w:divsChild>
                <w:div w:id="102802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29845">
      <w:bodyDiv w:val="1"/>
      <w:marLeft w:val="0"/>
      <w:marRight w:val="0"/>
      <w:marTop w:val="0"/>
      <w:marBottom w:val="0"/>
      <w:divBdr>
        <w:top w:val="none" w:sz="0" w:space="0" w:color="auto"/>
        <w:left w:val="none" w:sz="0" w:space="0" w:color="auto"/>
        <w:bottom w:val="none" w:sz="0" w:space="0" w:color="auto"/>
        <w:right w:val="none" w:sz="0" w:space="0" w:color="auto"/>
      </w:divBdr>
      <w:divsChild>
        <w:div w:id="1603370173">
          <w:marLeft w:val="0"/>
          <w:marRight w:val="0"/>
          <w:marTop w:val="0"/>
          <w:marBottom w:val="450"/>
          <w:divBdr>
            <w:top w:val="none" w:sz="0" w:space="0" w:color="auto"/>
            <w:left w:val="none" w:sz="0" w:space="0" w:color="auto"/>
            <w:bottom w:val="none" w:sz="0" w:space="0" w:color="auto"/>
            <w:right w:val="none" w:sz="0" w:space="0" w:color="auto"/>
          </w:divBdr>
          <w:divsChild>
            <w:div w:id="1348096258">
              <w:marLeft w:val="0"/>
              <w:marRight w:val="0"/>
              <w:marTop w:val="0"/>
              <w:marBottom w:val="0"/>
              <w:divBdr>
                <w:top w:val="none" w:sz="0" w:space="0" w:color="auto"/>
                <w:left w:val="none" w:sz="0" w:space="0" w:color="auto"/>
                <w:bottom w:val="none" w:sz="0" w:space="0" w:color="auto"/>
                <w:right w:val="none" w:sz="0" w:space="0" w:color="auto"/>
              </w:divBdr>
              <w:divsChild>
                <w:div w:id="14409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2094">
          <w:marLeft w:val="0"/>
          <w:marRight w:val="0"/>
          <w:marTop w:val="0"/>
          <w:marBottom w:val="450"/>
          <w:divBdr>
            <w:top w:val="none" w:sz="0" w:space="0" w:color="auto"/>
            <w:left w:val="none" w:sz="0" w:space="0" w:color="auto"/>
            <w:bottom w:val="none" w:sz="0" w:space="0" w:color="auto"/>
            <w:right w:val="none" w:sz="0" w:space="0" w:color="auto"/>
          </w:divBdr>
          <w:divsChild>
            <w:div w:id="900291216">
              <w:marLeft w:val="0"/>
              <w:marRight w:val="0"/>
              <w:marTop w:val="0"/>
              <w:marBottom w:val="0"/>
              <w:divBdr>
                <w:top w:val="none" w:sz="0" w:space="0" w:color="auto"/>
                <w:left w:val="none" w:sz="0" w:space="0" w:color="auto"/>
                <w:bottom w:val="none" w:sz="0" w:space="0" w:color="auto"/>
                <w:right w:val="none" w:sz="0" w:space="0" w:color="auto"/>
              </w:divBdr>
              <w:divsChild>
                <w:div w:id="485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6039">
          <w:marLeft w:val="0"/>
          <w:marRight w:val="0"/>
          <w:marTop w:val="0"/>
          <w:marBottom w:val="0"/>
          <w:divBdr>
            <w:top w:val="none" w:sz="0" w:space="0" w:color="auto"/>
            <w:left w:val="none" w:sz="0" w:space="0" w:color="auto"/>
            <w:bottom w:val="none" w:sz="0" w:space="0" w:color="auto"/>
            <w:right w:val="none" w:sz="0" w:space="0" w:color="auto"/>
          </w:divBdr>
        </w:div>
      </w:divsChild>
    </w:div>
    <w:div w:id="1848862194">
      <w:bodyDiv w:val="1"/>
      <w:marLeft w:val="0"/>
      <w:marRight w:val="0"/>
      <w:marTop w:val="0"/>
      <w:marBottom w:val="0"/>
      <w:divBdr>
        <w:top w:val="none" w:sz="0" w:space="0" w:color="auto"/>
        <w:left w:val="none" w:sz="0" w:space="0" w:color="auto"/>
        <w:bottom w:val="none" w:sz="0" w:space="0" w:color="auto"/>
        <w:right w:val="none" w:sz="0" w:space="0" w:color="auto"/>
      </w:divBdr>
    </w:div>
    <w:div w:id="1879849689">
      <w:bodyDiv w:val="1"/>
      <w:marLeft w:val="0"/>
      <w:marRight w:val="0"/>
      <w:marTop w:val="0"/>
      <w:marBottom w:val="0"/>
      <w:divBdr>
        <w:top w:val="none" w:sz="0" w:space="0" w:color="auto"/>
        <w:left w:val="none" w:sz="0" w:space="0" w:color="auto"/>
        <w:bottom w:val="none" w:sz="0" w:space="0" w:color="auto"/>
        <w:right w:val="none" w:sz="0" w:space="0" w:color="auto"/>
      </w:divBdr>
    </w:div>
    <w:div w:id="1880122519">
      <w:bodyDiv w:val="1"/>
      <w:marLeft w:val="0"/>
      <w:marRight w:val="0"/>
      <w:marTop w:val="0"/>
      <w:marBottom w:val="0"/>
      <w:divBdr>
        <w:top w:val="none" w:sz="0" w:space="0" w:color="auto"/>
        <w:left w:val="none" w:sz="0" w:space="0" w:color="auto"/>
        <w:bottom w:val="none" w:sz="0" w:space="0" w:color="auto"/>
        <w:right w:val="none" w:sz="0" w:space="0" w:color="auto"/>
      </w:divBdr>
      <w:divsChild>
        <w:div w:id="1747264541">
          <w:marLeft w:val="0"/>
          <w:marRight w:val="0"/>
          <w:marTop w:val="0"/>
          <w:marBottom w:val="450"/>
          <w:divBdr>
            <w:top w:val="none" w:sz="0" w:space="0" w:color="auto"/>
            <w:left w:val="none" w:sz="0" w:space="0" w:color="auto"/>
            <w:bottom w:val="none" w:sz="0" w:space="0" w:color="auto"/>
            <w:right w:val="none" w:sz="0" w:space="0" w:color="auto"/>
          </w:divBdr>
          <w:divsChild>
            <w:div w:id="1634604326">
              <w:marLeft w:val="0"/>
              <w:marRight w:val="0"/>
              <w:marTop w:val="0"/>
              <w:marBottom w:val="0"/>
              <w:divBdr>
                <w:top w:val="none" w:sz="0" w:space="0" w:color="auto"/>
                <w:left w:val="none" w:sz="0" w:space="0" w:color="auto"/>
                <w:bottom w:val="none" w:sz="0" w:space="0" w:color="auto"/>
                <w:right w:val="none" w:sz="0" w:space="0" w:color="auto"/>
              </w:divBdr>
              <w:divsChild>
                <w:div w:id="4374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4240">
          <w:marLeft w:val="0"/>
          <w:marRight w:val="0"/>
          <w:marTop w:val="0"/>
          <w:marBottom w:val="450"/>
          <w:divBdr>
            <w:top w:val="none" w:sz="0" w:space="0" w:color="auto"/>
            <w:left w:val="none" w:sz="0" w:space="0" w:color="auto"/>
            <w:bottom w:val="none" w:sz="0" w:space="0" w:color="auto"/>
            <w:right w:val="none" w:sz="0" w:space="0" w:color="auto"/>
          </w:divBdr>
          <w:divsChild>
            <w:div w:id="1889299583">
              <w:marLeft w:val="0"/>
              <w:marRight w:val="0"/>
              <w:marTop w:val="0"/>
              <w:marBottom w:val="0"/>
              <w:divBdr>
                <w:top w:val="none" w:sz="0" w:space="0" w:color="auto"/>
                <w:left w:val="none" w:sz="0" w:space="0" w:color="auto"/>
                <w:bottom w:val="none" w:sz="0" w:space="0" w:color="auto"/>
                <w:right w:val="none" w:sz="0" w:space="0" w:color="auto"/>
              </w:divBdr>
              <w:divsChild>
                <w:div w:id="21012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38077">
      <w:bodyDiv w:val="1"/>
      <w:marLeft w:val="0"/>
      <w:marRight w:val="0"/>
      <w:marTop w:val="0"/>
      <w:marBottom w:val="0"/>
      <w:divBdr>
        <w:top w:val="none" w:sz="0" w:space="0" w:color="auto"/>
        <w:left w:val="none" w:sz="0" w:space="0" w:color="auto"/>
        <w:bottom w:val="none" w:sz="0" w:space="0" w:color="auto"/>
        <w:right w:val="none" w:sz="0" w:space="0" w:color="auto"/>
      </w:divBdr>
      <w:divsChild>
        <w:div w:id="1521625798">
          <w:marLeft w:val="0"/>
          <w:marRight w:val="0"/>
          <w:marTop w:val="0"/>
          <w:marBottom w:val="450"/>
          <w:divBdr>
            <w:top w:val="none" w:sz="0" w:space="0" w:color="auto"/>
            <w:left w:val="none" w:sz="0" w:space="0" w:color="auto"/>
            <w:bottom w:val="none" w:sz="0" w:space="0" w:color="auto"/>
            <w:right w:val="none" w:sz="0" w:space="0" w:color="auto"/>
          </w:divBdr>
          <w:divsChild>
            <w:div w:id="1958219576">
              <w:marLeft w:val="0"/>
              <w:marRight w:val="0"/>
              <w:marTop w:val="0"/>
              <w:marBottom w:val="0"/>
              <w:divBdr>
                <w:top w:val="none" w:sz="0" w:space="0" w:color="auto"/>
                <w:left w:val="none" w:sz="0" w:space="0" w:color="auto"/>
                <w:bottom w:val="none" w:sz="0" w:space="0" w:color="auto"/>
                <w:right w:val="none" w:sz="0" w:space="0" w:color="auto"/>
              </w:divBdr>
              <w:divsChild>
                <w:div w:id="5849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29424">
          <w:marLeft w:val="0"/>
          <w:marRight w:val="0"/>
          <w:marTop w:val="0"/>
          <w:marBottom w:val="450"/>
          <w:divBdr>
            <w:top w:val="none" w:sz="0" w:space="0" w:color="auto"/>
            <w:left w:val="none" w:sz="0" w:space="0" w:color="auto"/>
            <w:bottom w:val="none" w:sz="0" w:space="0" w:color="auto"/>
            <w:right w:val="none" w:sz="0" w:space="0" w:color="auto"/>
          </w:divBdr>
          <w:divsChild>
            <w:div w:id="1454834976">
              <w:marLeft w:val="0"/>
              <w:marRight w:val="0"/>
              <w:marTop w:val="0"/>
              <w:marBottom w:val="0"/>
              <w:divBdr>
                <w:top w:val="none" w:sz="0" w:space="0" w:color="auto"/>
                <w:left w:val="none" w:sz="0" w:space="0" w:color="auto"/>
                <w:bottom w:val="none" w:sz="0" w:space="0" w:color="auto"/>
                <w:right w:val="none" w:sz="0" w:space="0" w:color="auto"/>
              </w:divBdr>
              <w:divsChild>
                <w:div w:id="19887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w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B94B4-5A7A-4E90-BED0-984B9AAC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1395</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Dear Mum and Dad,</vt:lpstr>
    </vt:vector>
  </TitlesOfParts>
  <Company>St Mary's</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Mum and Dad,</dc:title>
  <dc:subject/>
  <dc:creator>Helen</dc:creator>
  <cp:keywords/>
  <cp:lastModifiedBy>Rachel Thornton</cp:lastModifiedBy>
  <cp:revision>11</cp:revision>
  <cp:lastPrinted>2025-01-10T08:54:00Z</cp:lastPrinted>
  <dcterms:created xsi:type="dcterms:W3CDTF">2025-01-07T12:13:00Z</dcterms:created>
  <dcterms:modified xsi:type="dcterms:W3CDTF">2025-01-10T08:54:00Z</dcterms:modified>
</cp:coreProperties>
</file>